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5453D" w14:textId="77777777" w:rsidR="00E80EBE" w:rsidRPr="0066168C" w:rsidRDefault="00E80EBE" w:rsidP="00E80EBE">
      <w:pPr>
        <w:pStyle w:val="1"/>
        <w:tabs>
          <w:tab w:val="left" w:pos="426"/>
        </w:tabs>
        <w:ind w:left="0"/>
        <w:jc w:val="center"/>
      </w:pPr>
      <w:r w:rsidRPr="0066168C">
        <w:t>КАЗАХСКИЙ</w:t>
      </w:r>
      <w:r w:rsidRPr="0066168C">
        <w:rPr>
          <w:spacing w:val="-4"/>
        </w:rPr>
        <w:t xml:space="preserve"> </w:t>
      </w:r>
      <w:r w:rsidRPr="0066168C">
        <w:t>НАЦИОНАЛЬНЫЙ</w:t>
      </w:r>
      <w:r w:rsidRPr="0066168C">
        <w:rPr>
          <w:spacing w:val="-4"/>
        </w:rPr>
        <w:t xml:space="preserve"> </w:t>
      </w:r>
      <w:r w:rsidRPr="0066168C">
        <w:t>УНИВЕРСИТЕТ</w:t>
      </w:r>
      <w:r w:rsidRPr="0066168C">
        <w:rPr>
          <w:spacing w:val="-4"/>
        </w:rPr>
        <w:t xml:space="preserve"> </w:t>
      </w:r>
      <w:r w:rsidRPr="0066168C">
        <w:t>им.</w:t>
      </w:r>
      <w:r w:rsidRPr="0066168C">
        <w:rPr>
          <w:spacing w:val="-6"/>
        </w:rPr>
        <w:t xml:space="preserve"> </w:t>
      </w:r>
      <w:r w:rsidRPr="0066168C">
        <w:t>АЛЬ-ФАРАБИ</w:t>
      </w:r>
    </w:p>
    <w:p w14:paraId="5F6E0EB3" w14:textId="77777777" w:rsidR="00E80EBE" w:rsidRPr="0066168C" w:rsidRDefault="00E80EBE" w:rsidP="00E80EBE">
      <w:pPr>
        <w:pStyle w:val="a3"/>
        <w:tabs>
          <w:tab w:val="left" w:pos="426"/>
        </w:tabs>
        <w:jc w:val="center"/>
        <w:rPr>
          <w:b/>
        </w:rPr>
      </w:pPr>
    </w:p>
    <w:p w14:paraId="1C36C531" w14:textId="77777777" w:rsidR="00E80EBE" w:rsidRPr="0066168C" w:rsidRDefault="00E80EBE" w:rsidP="00E80EBE">
      <w:pPr>
        <w:tabs>
          <w:tab w:val="left" w:pos="426"/>
        </w:tabs>
        <w:jc w:val="center"/>
        <w:rPr>
          <w:b/>
          <w:sz w:val="28"/>
          <w:szCs w:val="28"/>
        </w:rPr>
      </w:pPr>
      <w:r w:rsidRPr="0066168C">
        <w:rPr>
          <w:b/>
          <w:sz w:val="28"/>
          <w:szCs w:val="28"/>
        </w:rPr>
        <w:t>Юридический</w:t>
      </w:r>
      <w:r w:rsidRPr="0066168C">
        <w:rPr>
          <w:b/>
          <w:spacing w:val="-3"/>
          <w:sz w:val="28"/>
          <w:szCs w:val="28"/>
        </w:rPr>
        <w:t xml:space="preserve"> </w:t>
      </w:r>
      <w:r w:rsidRPr="0066168C">
        <w:rPr>
          <w:b/>
          <w:sz w:val="28"/>
          <w:szCs w:val="28"/>
        </w:rPr>
        <w:t>факультет</w:t>
      </w:r>
    </w:p>
    <w:p w14:paraId="7C37AC4F" w14:textId="77777777" w:rsidR="00E80EBE" w:rsidRPr="0066168C" w:rsidRDefault="00E80EBE" w:rsidP="00E80EBE">
      <w:pPr>
        <w:pStyle w:val="a3"/>
        <w:tabs>
          <w:tab w:val="left" w:pos="426"/>
        </w:tabs>
        <w:jc w:val="center"/>
        <w:rPr>
          <w:b/>
        </w:rPr>
      </w:pPr>
    </w:p>
    <w:p w14:paraId="7EDA45C9" w14:textId="77777777" w:rsidR="00E80EBE" w:rsidRPr="0066168C" w:rsidRDefault="00E80EBE" w:rsidP="00E80EBE">
      <w:pPr>
        <w:pStyle w:val="1"/>
        <w:tabs>
          <w:tab w:val="left" w:pos="426"/>
        </w:tabs>
        <w:ind w:left="0"/>
        <w:jc w:val="center"/>
      </w:pPr>
      <w:r w:rsidRPr="0066168C">
        <w:t>Кафедра</w:t>
      </w:r>
      <w:r w:rsidRPr="0066168C">
        <w:rPr>
          <w:spacing w:val="-6"/>
        </w:rPr>
        <w:t xml:space="preserve"> </w:t>
      </w:r>
      <w:r w:rsidRPr="0066168C">
        <w:t>таможенного,</w:t>
      </w:r>
      <w:r w:rsidRPr="0066168C">
        <w:rPr>
          <w:spacing w:val="-4"/>
        </w:rPr>
        <w:t xml:space="preserve"> </w:t>
      </w:r>
      <w:r w:rsidRPr="0066168C">
        <w:t>финансового</w:t>
      </w:r>
      <w:r w:rsidRPr="0066168C">
        <w:rPr>
          <w:spacing w:val="-3"/>
        </w:rPr>
        <w:t xml:space="preserve"> </w:t>
      </w:r>
      <w:r w:rsidRPr="0066168C">
        <w:t>и</w:t>
      </w:r>
      <w:r w:rsidRPr="0066168C">
        <w:rPr>
          <w:spacing w:val="-8"/>
        </w:rPr>
        <w:t xml:space="preserve"> </w:t>
      </w:r>
      <w:r w:rsidRPr="0066168C">
        <w:t>экологического</w:t>
      </w:r>
      <w:r w:rsidRPr="0066168C">
        <w:rPr>
          <w:spacing w:val="-2"/>
        </w:rPr>
        <w:t xml:space="preserve"> </w:t>
      </w:r>
      <w:r w:rsidRPr="0066168C">
        <w:t>права</w:t>
      </w:r>
    </w:p>
    <w:p w14:paraId="16B4303A" w14:textId="77777777" w:rsidR="00E80EBE" w:rsidRPr="0066168C" w:rsidRDefault="00E80EBE" w:rsidP="00E80EBE">
      <w:pPr>
        <w:pStyle w:val="a3"/>
        <w:tabs>
          <w:tab w:val="left" w:pos="426"/>
        </w:tabs>
        <w:jc w:val="center"/>
        <w:rPr>
          <w:b/>
        </w:rPr>
      </w:pPr>
    </w:p>
    <w:p w14:paraId="19AACC75" w14:textId="77777777" w:rsidR="00E80EBE" w:rsidRPr="0066168C" w:rsidRDefault="00E80EBE" w:rsidP="00E80EBE">
      <w:pPr>
        <w:pStyle w:val="a3"/>
        <w:tabs>
          <w:tab w:val="left" w:pos="426"/>
        </w:tabs>
        <w:jc w:val="center"/>
        <w:rPr>
          <w:b/>
        </w:rPr>
      </w:pPr>
    </w:p>
    <w:p w14:paraId="48725E80" w14:textId="77777777" w:rsidR="00E80EBE" w:rsidRPr="0066168C" w:rsidRDefault="00E80EBE" w:rsidP="00E80EBE">
      <w:pPr>
        <w:pStyle w:val="a3"/>
        <w:tabs>
          <w:tab w:val="left" w:pos="426"/>
        </w:tabs>
        <w:jc w:val="center"/>
        <w:rPr>
          <w:b/>
        </w:rPr>
      </w:pPr>
    </w:p>
    <w:p w14:paraId="66A01E9A" w14:textId="77777777" w:rsidR="00E80EBE" w:rsidRPr="0066168C" w:rsidRDefault="00E80EBE" w:rsidP="00E80EBE">
      <w:pPr>
        <w:pStyle w:val="a3"/>
        <w:tabs>
          <w:tab w:val="left" w:pos="426"/>
        </w:tabs>
        <w:jc w:val="center"/>
        <w:rPr>
          <w:b/>
        </w:rPr>
      </w:pPr>
    </w:p>
    <w:p w14:paraId="27C2EC70" w14:textId="77777777" w:rsidR="00E80EBE" w:rsidRPr="0066168C" w:rsidRDefault="00E80EBE" w:rsidP="00E80EBE">
      <w:pPr>
        <w:pStyle w:val="a3"/>
        <w:tabs>
          <w:tab w:val="left" w:pos="426"/>
        </w:tabs>
        <w:jc w:val="center"/>
        <w:rPr>
          <w:b/>
        </w:rPr>
      </w:pPr>
    </w:p>
    <w:p w14:paraId="7BF54D24" w14:textId="77777777" w:rsidR="00E80EBE" w:rsidRPr="0066168C" w:rsidRDefault="00E80EBE" w:rsidP="00E80EBE">
      <w:pPr>
        <w:pStyle w:val="a3"/>
        <w:tabs>
          <w:tab w:val="left" w:pos="426"/>
        </w:tabs>
        <w:jc w:val="center"/>
        <w:rPr>
          <w:b/>
        </w:rPr>
      </w:pPr>
    </w:p>
    <w:p w14:paraId="0C9D50B9" w14:textId="77777777" w:rsidR="00E80EBE" w:rsidRPr="0066168C" w:rsidRDefault="00E80EBE" w:rsidP="00E80EBE">
      <w:pPr>
        <w:pStyle w:val="a3"/>
        <w:tabs>
          <w:tab w:val="left" w:pos="426"/>
        </w:tabs>
        <w:jc w:val="center"/>
        <w:rPr>
          <w:b/>
        </w:rPr>
      </w:pPr>
    </w:p>
    <w:p w14:paraId="0A2E7964" w14:textId="77777777" w:rsidR="00E80EBE" w:rsidRPr="0066168C" w:rsidRDefault="00E80EBE" w:rsidP="00E80EBE">
      <w:pPr>
        <w:pStyle w:val="a3"/>
        <w:tabs>
          <w:tab w:val="left" w:pos="426"/>
        </w:tabs>
        <w:jc w:val="center"/>
        <w:rPr>
          <w:b/>
        </w:rPr>
      </w:pPr>
    </w:p>
    <w:p w14:paraId="33F39CF0" w14:textId="77777777" w:rsidR="00E80EBE" w:rsidRPr="0066168C" w:rsidRDefault="00E80EBE" w:rsidP="00E80EBE">
      <w:pPr>
        <w:pStyle w:val="a3"/>
        <w:tabs>
          <w:tab w:val="left" w:pos="426"/>
        </w:tabs>
        <w:jc w:val="center"/>
        <w:rPr>
          <w:b/>
        </w:rPr>
      </w:pPr>
    </w:p>
    <w:p w14:paraId="23D87217" w14:textId="77777777" w:rsidR="00E80EBE" w:rsidRPr="0066168C" w:rsidRDefault="00E80EBE" w:rsidP="00E80EBE">
      <w:pPr>
        <w:tabs>
          <w:tab w:val="left" w:pos="426"/>
        </w:tabs>
        <w:jc w:val="center"/>
        <w:rPr>
          <w:b/>
          <w:sz w:val="28"/>
          <w:szCs w:val="28"/>
        </w:rPr>
      </w:pPr>
      <w:r w:rsidRPr="0066168C">
        <w:rPr>
          <w:b/>
          <w:sz w:val="28"/>
          <w:szCs w:val="28"/>
        </w:rPr>
        <w:t>ПРОГРАММА</w:t>
      </w:r>
      <w:r w:rsidRPr="0066168C">
        <w:rPr>
          <w:b/>
          <w:spacing w:val="-4"/>
          <w:sz w:val="28"/>
          <w:szCs w:val="28"/>
        </w:rPr>
        <w:t xml:space="preserve"> </w:t>
      </w:r>
      <w:r w:rsidRPr="0066168C">
        <w:rPr>
          <w:b/>
          <w:sz w:val="28"/>
          <w:szCs w:val="28"/>
        </w:rPr>
        <w:t>ИТОГОВОГО</w:t>
      </w:r>
      <w:r w:rsidRPr="0066168C">
        <w:rPr>
          <w:b/>
          <w:spacing w:val="-3"/>
          <w:sz w:val="28"/>
          <w:szCs w:val="28"/>
        </w:rPr>
        <w:t xml:space="preserve"> </w:t>
      </w:r>
      <w:r w:rsidRPr="0066168C">
        <w:rPr>
          <w:b/>
          <w:sz w:val="28"/>
          <w:szCs w:val="28"/>
        </w:rPr>
        <w:t>ЭКЗАМЕНА</w:t>
      </w:r>
    </w:p>
    <w:p w14:paraId="419D9A19" w14:textId="77777777" w:rsidR="00E80EBE" w:rsidRPr="0066168C" w:rsidRDefault="00E80EBE" w:rsidP="00E80EBE">
      <w:pPr>
        <w:pStyle w:val="a3"/>
        <w:tabs>
          <w:tab w:val="left" w:pos="426"/>
        </w:tabs>
        <w:jc w:val="center"/>
        <w:rPr>
          <w:b/>
        </w:rPr>
      </w:pPr>
    </w:p>
    <w:p w14:paraId="562D7E55" w14:textId="14C06D49" w:rsidR="00E80EBE" w:rsidRPr="00A31713" w:rsidRDefault="00E80EBE" w:rsidP="00E80EBE">
      <w:pPr>
        <w:adjustRightInd w:val="0"/>
        <w:jc w:val="center"/>
        <w:rPr>
          <w:b/>
          <w:bCs/>
          <w:sz w:val="28"/>
          <w:szCs w:val="28"/>
        </w:rPr>
      </w:pPr>
      <w:r w:rsidRPr="00290DA5">
        <w:rPr>
          <w:sz w:val="28"/>
          <w:szCs w:val="28"/>
        </w:rPr>
        <w:t xml:space="preserve">Дисциплина: </w:t>
      </w:r>
      <w:r w:rsidR="00A31713" w:rsidRPr="00A31713">
        <w:rPr>
          <w:sz w:val="28"/>
          <w:szCs w:val="28"/>
        </w:rPr>
        <w:t>Актуальные проблемы применения финансового и таможенного законодательства в рамках ЕАЭС.</w:t>
      </w:r>
    </w:p>
    <w:p w14:paraId="2A546722" w14:textId="77777777" w:rsidR="00E80EBE" w:rsidRDefault="00E80EBE" w:rsidP="00E80EBE">
      <w:pPr>
        <w:pStyle w:val="1"/>
        <w:tabs>
          <w:tab w:val="left" w:pos="426"/>
        </w:tabs>
        <w:ind w:left="0"/>
        <w:jc w:val="center"/>
      </w:pPr>
    </w:p>
    <w:p w14:paraId="03055E8B" w14:textId="37C7303B" w:rsidR="00E80EBE" w:rsidRDefault="00E80EBE" w:rsidP="00E80EBE">
      <w:pPr>
        <w:pStyle w:val="1"/>
        <w:tabs>
          <w:tab w:val="left" w:pos="426"/>
        </w:tabs>
        <w:ind w:left="0"/>
        <w:jc w:val="center"/>
      </w:pPr>
      <w:r w:rsidRPr="0066168C">
        <w:t>Специальность</w:t>
      </w:r>
      <w:r w:rsidRPr="0066168C">
        <w:rPr>
          <w:spacing w:val="-3"/>
        </w:rPr>
        <w:t xml:space="preserve"> </w:t>
      </w:r>
      <w:r w:rsidRPr="0066168C">
        <w:t xml:space="preserve">– </w:t>
      </w:r>
      <w:r w:rsidR="00A31713" w:rsidRPr="00A31713">
        <w:t>«6D030100- Юриспруденция PhD»</w:t>
      </w:r>
    </w:p>
    <w:p w14:paraId="0008B026" w14:textId="77777777" w:rsidR="00E80EBE" w:rsidRPr="0066168C" w:rsidRDefault="00E80EBE" w:rsidP="00E80EBE">
      <w:pPr>
        <w:pStyle w:val="1"/>
        <w:tabs>
          <w:tab w:val="left" w:pos="426"/>
        </w:tabs>
        <w:ind w:left="0"/>
        <w:jc w:val="center"/>
      </w:pPr>
    </w:p>
    <w:p w14:paraId="685A5761" w14:textId="4919E83A" w:rsidR="00E80EBE" w:rsidRPr="00686AA6" w:rsidRDefault="00E80EBE" w:rsidP="00E80EBE">
      <w:pPr>
        <w:pStyle w:val="a3"/>
        <w:tabs>
          <w:tab w:val="left" w:pos="426"/>
        </w:tabs>
        <w:jc w:val="center"/>
        <w:rPr>
          <w:lang w:val="kk-KZ"/>
        </w:rPr>
      </w:pPr>
      <w:r w:rsidRPr="0066168C">
        <w:t>Количество</w:t>
      </w:r>
      <w:r w:rsidRPr="0066168C">
        <w:rPr>
          <w:spacing w:val="-1"/>
        </w:rPr>
        <w:t xml:space="preserve"> </w:t>
      </w:r>
      <w:r w:rsidRPr="0066168C">
        <w:t>кредитов</w:t>
      </w:r>
      <w:r w:rsidRPr="0066168C">
        <w:rPr>
          <w:spacing w:val="-1"/>
        </w:rPr>
        <w:t xml:space="preserve"> </w:t>
      </w:r>
      <w:r w:rsidRPr="0066168C">
        <w:t>-</w:t>
      </w:r>
      <w:r w:rsidRPr="0066168C">
        <w:rPr>
          <w:spacing w:val="-1"/>
        </w:rPr>
        <w:t xml:space="preserve"> </w:t>
      </w:r>
      <w:r w:rsidR="009B3BD0">
        <w:rPr>
          <w:lang w:val="kk-KZ"/>
        </w:rPr>
        <w:t>5</w:t>
      </w:r>
    </w:p>
    <w:p w14:paraId="6CD71034" w14:textId="77777777" w:rsidR="00E80EBE" w:rsidRPr="0066168C" w:rsidRDefault="00E80EBE" w:rsidP="00E80EBE">
      <w:pPr>
        <w:pStyle w:val="a3"/>
        <w:tabs>
          <w:tab w:val="left" w:pos="426"/>
        </w:tabs>
        <w:jc w:val="center"/>
      </w:pPr>
    </w:p>
    <w:p w14:paraId="11958059" w14:textId="77777777" w:rsidR="00E80EBE" w:rsidRPr="0066168C" w:rsidRDefault="00E80EBE" w:rsidP="00E80EBE">
      <w:pPr>
        <w:pStyle w:val="a3"/>
        <w:tabs>
          <w:tab w:val="left" w:pos="426"/>
        </w:tabs>
        <w:jc w:val="center"/>
      </w:pPr>
    </w:p>
    <w:p w14:paraId="2F6987B6" w14:textId="77777777" w:rsidR="00E80EBE" w:rsidRPr="0066168C" w:rsidRDefault="00E80EBE" w:rsidP="00E80EBE">
      <w:pPr>
        <w:pStyle w:val="a3"/>
        <w:tabs>
          <w:tab w:val="left" w:pos="426"/>
        </w:tabs>
        <w:jc w:val="center"/>
      </w:pPr>
    </w:p>
    <w:p w14:paraId="7E881F7D" w14:textId="77777777" w:rsidR="00E80EBE" w:rsidRPr="0066168C" w:rsidRDefault="00E80EBE" w:rsidP="00E80EBE">
      <w:pPr>
        <w:pStyle w:val="a3"/>
        <w:tabs>
          <w:tab w:val="left" w:pos="426"/>
        </w:tabs>
        <w:jc w:val="center"/>
      </w:pPr>
    </w:p>
    <w:p w14:paraId="472CFE76" w14:textId="77777777" w:rsidR="00E80EBE" w:rsidRPr="0066168C" w:rsidRDefault="00E80EBE" w:rsidP="00E80EBE">
      <w:pPr>
        <w:pStyle w:val="a3"/>
        <w:tabs>
          <w:tab w:val="left" w:pos="426"/>
        </w:tabs>
        <w:jc w:val="center"/>
      </w:pPr>
    </w:p>
    <w:p w14:paraId="242ADF0B" w14:textId="77777777" w:rsidR="00E80EBE" w:rsidRPr="0066168C" w:rsidRDefault="00E80EBE" w:rsidP="00E80EBE">
      <w:pPr>
        <w:pStyle w:val="a3"/>
        <w:tabs>
          <w:tab w:val="left" w:pos="426"/>
        </w:tabs>
        <w:jc w:val="center"/>
      </w:pPr>
    </w:p>
    <w:p w14:paraId="1BBB6B3C" w14:textId="77777777" w:rsidR="00E80EBE" w:rsidRPr="0066168C" w:rsidRDefault="00E80EBE" w:rsidP="00E80EBE">
      <w:pPr>
        <w:pStyle w:val="a3"/>
        <w:tabs>
          <w:tab w:val="left" w:pos="426"/>
        </w:tabs>
        <w:jc w:val="center"/>
      </w:pPr>
    </w:p>
    <w:p w14:paraId="000DA628" w14:textId="77777777" w:rsidR="00E80EBE" w:rsidRPr="0066168C" w:rsidRDefault="00E80EBE" w:rsidP="00E80EBE">
      <w:pPr>
        <w:pStyle w:val="a3"/>
        <w:tabs>
          <w:tab w:val="left" w:pos="426"/>
        </w:tabs>
        <w:jc w:val="center"/>
      </w:pPr>
    </w:p>
    <w:p w14:paraId="26ABF957" w14:textId="77777777" w:rsidR="00E80EBE" w:rsidRPr="0066168C" w:rsidRDefault="00E80EBE" w:rsidP="00E80EBE">
      <w:pPr>
        <w:pStyle w:val="a3"/>
        <w:tabs>
          <w:tab w:val="left" w:pos="426"/>
        </w:tabs>
        <w:jc w:val="center"/>
      </w:pPr>
    </w:p>
    <w:p w14:paraId="2E8949E9" w14:textId="77777777" w:rsidR="00E80EBE" w:rsidRPr="0066168C" w:rsidRDefault="00E80EBE" w:rsidP="00E80EBE">
      <w:pPr>
        <w:pStyle w:val="a3"/>
        <w:tabs>
          <w:tab w:val="left" w:pos="426"/>
        </w:tabs>
        <w:jc w:val="center"/>
      </w:pPr>
    </w:p>
    <w:p w14:paraId="63E545CF" w14:textId="77777777" w:rsidR="00E80EBE" w:rsidRPr="0066168C" w:rsidRDefault="00E80EBE" w:rsidP="00E80EBE">
      <w:pPr>
        <w:pStyle w:val="a3"/>
        <w:tabs>
          <w:tab w:val="left" w:pos="426"/>
        </w:tabs>
        <w:jc w:val="center"/>
      </w:pPr>
    </w:p>
    <w:p w14:paraId="6DB4120E" w14:textId="77777777" w:rsidR="00E80EBE" w:rsidRPr="0066168C" w:rsidRDefault="00E80EBE" w:rsidP="00E80EBE">
      <w:pPr>
        <w:pStyle w:val="a3"/>
        <w:tabs>
          <w:tab w:val="left" w:pos="426"/>
        </w:tabs>
        <w:jc w:val="center"/>
      </w:pPr>
    </w:p>
    <w:p w14:paraId="30258698" w14:textId="77777777" w:rsidR="00E80EBE" w:rsidRPr="0066168C" w:rsidRDefault="00E80EBE" w:rsidP="00E80EBE">
      <w:pPr>
        <w:pStyle w:val="a3"/>
        <w:tabs>
          <w:tab w:val="left" w:pos="426"/>
        </w:tabs>
        <w:jc w:val="center"/>
      </w:pPr>
    </w:p>
    <w:p w14:paraId="2AA93117" w14:textId="77777777" w:rsidR="00E80EBE" w:rsidRPr="0066168C" w:rsidRDefault="00E80EBE" w:rsidP="00E80EBE">
      <w:pPr>
        <w:pStyle w:val="a3"/>
        <w:tabs>
          <w:tab w:val="left" w:pos="426"/>
        </w:tabs>
        <w:jc w:val="center"/>
      </w:pPr>
    </w:p>
    <w:p w14:paraId="37CCF7DA" w14:textId="77777777" w:rsidR="00E80EBE" w:rsidRPr="0066168C" w:rsidRDefault="00E80EBE" w:rsidP="00E80EBE">
      <w:pPr>
        <w:pStyle w:val="a3"/>
        <w:tabs>
          <w:tab w:val="left" w:pos="426"/>
        </w:tabs>
        <w:jc w:val="center"/>
      </w:pPr>
    </w:p>
    <w:p w14:paraId="4D4D3E63" w14:textId="77777777" w:rsidR="00E80EBE" w:rsidRDefault="00E80EBE" w:rsidP="00E80EBE">
      <w:pPr>
        <w:pStyle w:val="a3"/>
        <w:tabs>
          <w:tab w:val="left" w:pos="426"/>
        </w:tabs>
        <w:jc w:val="center"/>
      </w:pPr>
    </w:p>
    <w:p w14:paraId="275F2DCA" w14:textId="77777777" w:rsidR="00E80EBE" w:rsidRDefault="00E80EBE" w:rsidP="00E80EBE">
      <w:pPr>
        <w:pStyle w:val="a3"/>
        <w:tabs>
          <w:tab w:val="left" w:pos="426"/>
        </w:tabs>
        <w:jc w:val="center"/>
      </w:pPr>
    </w:p>
    <w:p w14:paraId="3F3B1965" w14:textId="77777777" w:rsidR="00E80EBE" w:rsidRPr="0066168C" w:rsidRDefault="00E80EBE" w:rsidP="00205C42">
      <w:pPr>
        <w:pStyle w:val="a3"/>
        <w:tabs>
          <w:tab w:val="left" w:pos="426"/>
        </w:tabs>
      </w:pPr>
    </w:p>
    <w:p w14:paraId="594A15BA" w14:textId="77777777" w:rsidR="00E80EBE" w:rsidRPr="0066168C" w:rsidRDefault="00E80EBE" w:rsidP="00E80EBE">
      <w:pPr>
        <w:pStyle w:val="a3"/>
        <w:tabs>
          <w:tab w:val="left" w:pos="426"/>
        </w:tabs>
        <w:jc w:val="center"/>
      </w:pPr>
    </w:p>
    <w:p w14:paraId="0A3058D7" w14:textId="40A29763" w:rsidR="00E80EBE" w:rsidRPr="00686AA6" w:rsidRDefault="00E80EBE" w:rsidP="00E80EBE">
      <w:pPr>
        <w:pStyle w:val="a3"/>
        <w:tabs>
          <w:tab w:val="left" w:pos="426"/>
        </w:tabs>
        <w:jc w:val="center"/>
        <w:rPr>
          <w:lang w:val="kk-KZ"/>
        </w:rPr>
      </w:pPr>
      <w:r w:rsidRPr="0066168C">
        <w:t>Алматы,</w:t>
      </w:r>
      <w:r w:rsidRPr="0066168C">
        <w:rPr>
          <w:spacing w:val="-2"/>
        </w:rPr>
        <w:t xml:space="preserve"> </w:t>
      </w:r>
      <w:r w:rsidRPr="0066168C">
        <w:t>202</w:t>
      </w:r>
      <w:r w:rsidR="009B3BD0">
        <w:rPr>
          <w:lang w:val="kk-KZ"/>
        </w:rPr>
        <w:t>3</w:t>
      </w:r>
    </w:p>
    <w:p w14:paraId="7BCCE287" w14:textId="77777777" w:rsidR="00E80EBE" w:rsidRPr="0066168C" w:rsidRDefault="00E80EBE" w:rsidP="00E80EBE">
      <w:pPr>
        <w:tabs>
          <w:tab w:val="left" w:pos="426"/>
        </w:tabs>
        <w:jc w:val="both"/>
        <w:sectPr w:rsidR="00E80EBE" w:rsidRPr="0066168C" w:rsidSect="00F01307">
          <w:pgSz w:w="11920" w:h="16850"/>
          <w:pgMar w:top="1540" w:right="780" w:bottom="280" w:left="1600" w:header="720" w:footer="720" w:gutter="0"/>
          <w:cols w:space="720"/>
        </w:sectPr>
      </w:pPr>
    </w:p>
    <w:p w14:paraId="7E1B5E9C" w14:textId="0541BC05" w:rsidR="00E80EBE" w:rsidRPr="00A31713" w:rsidRDefault="00E80EBE" w:rsidP="00E80EBE">
      <w:pPr>
        <w:pStyle w:val="a3"/>
        <w:tabs>
          <w:tab w:val="left" w:pos="426"/>
        </w:tabs>
        <w:jc w:val="both"/>
        <w:rPr>
          <w:lang w:val="kk-KZ"/>
        </w:rPr>
      </w:pPr>
      <w:r w:rsidRPr="0066168C">
        <w:lastRenderedPageBreak/>
        <w:t>Программа</w:t>
      </w:r>
      <w:r w:rsidRPr="0066168C">
        <w:rPr>
          <w:spacing w:val="-10"/>
        </w:rPr>
        <w:t xml:space="preserve"> </w:t>
      </w:r>
      <w:r w:rsidRPr="0066168C">
        <w:t>итогового</w:t>
      </w:r>
      <w:r w:rsidRPr="0066168C">
        <w:rPr>
          <w:spacing w:val="-9"/>
        </w:rPr>
        <w:t xml:space="preserve"> </w:t>
      </w:r>
      <w:r w:rsidRPr="0066168C">
        <w:t>экзамена</w:t>
      </w:r>
      <w:r w:rsidRPr="0066168C">
        <w:rPr>
          <w:spacing w:val="-11"/>
        </w:rPr>
        <w:t xml:space="preserve"> </w:t>
      </w:r>
      <w:r w:rsidRPr="0066168C">
        <w:t>составлена</w:t>
      </w:r>
      <w:r w:rsidRPr="0066168C">
        <w:rPr>
          <w:spacing w:val="-12"/>
        </w:rPr>
        <w:t xml:space="preserve"> </w:t>
      </w:r>
      <w:r w:rsidRPr="0066168C">
        <w:t>на</w:t>
      </w:r>
      <w:r w:rsidRPr="0066168C">
        <w:rPr>
          <w:spacing w:val="-9"/>
        </w:rPr>
        <w:t xml:space="preserve"> </w:t>
      </w:r>
      <w:r w:rsidRPr="0066168C">
        <w:t>основе</w:t>
      </w:r>
      <w:r w:rsidRPr="0066168C">
        <w:rPr>
          <w:spacing w:val="-13"/>
        </w:rPr>
        <w:t xml:space="preserve"> </w:t>
      </w:r>
      <w:r w:rsidRPr="0066168C">
        <w:t>рабочего</w:t>
      </w:r>
      <w:r w:rsidRPr="0066168C">
        <w:rPr>
          <w:spacing w:val="-7"/>
        </w:rPr>
        <w:t xml:space="preserve"> </w:t>
      </w:r>
      <w:r w:rsidRPr="0066168C">
        <w:t>учебного</w:t>
      </w:r>
      <w:r w:rsidRPr="0066168C">
        <w:rPr>
          <w:spacing w:val="-9"/>
        </w:rPr>
        <w:t xml:space="preserve"> </w:t>
      </w:r>
      <w:r w:rsidRPr="0066168C">
        <w:t>плана</w:t>
      </w:r>
      <w:r>
        <w:t xml:space="preserve"> </w:t>
      </w:r>
      <w:r w:rsidRPr="0066168C">
        <w:rPr>
          <w:spacing w:val="-67"/>
        </w:rPr>
        <w:t xml:space="preserve"> </w:t>
      </w:r>
      <w:r w:rsidRPr="0066168C">
        <w:t>по</w:t>
      </w:r>
      <w:r w:rsidRPr="0066168C">
        <w:rPr>
          <w:spacing w:val="-1"/>
        </w:rPr>
        <w:t xml:space="preserve"> </w:t>
      </w:r>
      <w:r w:rsidRPr="0066168C">
        <w:t>специальности</w:t>
      </w:r>
      <w:r w:rsidR="00A31713">
        <w:rPr>
          <w:lang w:val="kk-KZ"/>
        </w:rPr>
        <w:t xml:space="preserve"> </w:t>
      </w:r>
      <w:r w:rsidR="00A31713" w:rsidRPr="00A31713">
        <w:t>«6D030100- Юриспруденция PhD»</w:t>
      </w:r>
      <w:r w:rsidRPr="0066168C">
        <w:rPr>
          <w:spacing w:val="-2"/>
        </w:rPr>
        <w:t xml:space="preserve"> </w:t>
      </w:r>
      <w:r w:rsidR="00A31713">
        <w:rPr>
          <w:lang w:val="kk-KZ"/>
        </w:rPr>
        <w:t>д.ю.н., профессором Байдельдиновым Д.Л.</w:t>
      </w:r>
    </w:p>
    <w:p w14:paraId="7B097364" w14:textId="77777777" w:rsidR="00E80EBE" w:rsidRPr="0066168C" w:rsidRDefault="00E80EBE" w:rsidP="00E80EBE">
      <w:pPr>
        <w:pStyle w:val="a3"/>
        <w:tabs>
          <w:tab w:val="left" w:pos="426"/>
        </w:tabs>
        <w:jc w:val="both"/>
      </w:pPr>
    </w:p>
    <w:p w14:paraId="349CB2BF" w14:textId="77777777" w:rsidR="00E80EBE" w:rsidRPr="0066168C" w:rsidRDefault="00E80EBE" w:rsidP="00E80EBE">
      <w:pPr>
        <w:pStyle w:val="a3"/>
        <w:tabs>
          <w:tab w:val="left" w:pos="426"/>
        </w:tabs>
        <w:jc w:val="both"/>
      </w:pPr>
    </w:p>
    <w:p w14:paraId="7A82271E" w14:textId="77777777" w:rsidR="00E80EBE" w:rsidRPr="0066168C" w:rsidRDefault="00E80EBE" w:rsidP="00E80EBE">
      <w:pPr>
        <w:pStyle w:val="a3"/>
        <w:tabs>
          <w:tab w:val="left" w:pos="426"/>
        </w:tabs>
        <w:jc w:val="both"/>
      </w:pPr>
    </w:p>
    <w:p w14:paraId="6E23B304" w14:textId="77777777" w:rsidR="00E80EBE" w:rsidRPr="0066168C" w:rsidRDefault="00E80EBE" w:rsidP="00E80EBE">
      <w:pPr>
        <w:pStyle w:val="a3"/>
        <w:tabs>
          <w:tab w:val="left" w:pos="426"/>
        </w:tabs>
        <w:jc w:val="both"/>
      </w:pPr>
      <w:r w:rsidRPr="0066168C">
        <w:t>Рассмотрено</w:t>
      </w:r>
      <w:r w:rsidRPr="0066168C">
        <w:rPr>
          <w:spacing w:val="7"/>
        </w:rPr>
        <w:t xml:space="preserve"> </w:t>
      </w:r>
      <w:r w:rsidRPr="0066168C">
        <w:t>и</w:t>
      </w:r>
      <w:r w:rsidRPr="0066168C">
        <w:rPr>
          <w:spacing w:val="7"/>
        </w:rPr>
        <w:t xml:space="preserve"> </w:t>
      </w:r>
      <w:r w:rsidRPr="0066168C">
        <w:t>утверждено</w:t>
      </w:r>
      <w:r w:rsidRPr="0066168C">
        <w:rPr>
          <w:spacing w:val="5"/>
        </w:rPr>
        <w:t xml:space="preserve"> </w:t>
      </w:r>
      <w:r w:rsidRPr="0066168C">
        <w:t>на</w:t>
      </w:r>
      <w:r w:rsidRPr="0066168C">
        <w:rPr>
          <w:spacing w:val="6"/>
        </w:rPr>
        <w:t xml:space="preserve"> </w:t>
      </w:r>
      <w:r w:rsidRPr="0066168C">
        <w:t>заседании</w:t>
      </w:r>
      <w:r w:rsidRPr="0066168C">
        <w:rPr>
          <w:spacing w:val="7"/>
        </w:rPr>
        <w:t xml:space="preserve"> </w:t>
      </w:r>
      <w:r w:rsidRPr="0066168C">
        <w:t>кафедры</w:t>
      </w:r>
      <w:r w:rsidRPr="0066168C">
        <w:rPr>
          <w:spacing w:val="8"/>
        </w:rPr>
        <w:t xml:space="preserve"> </w:t>
      </w:r>
      <w:r w:rsidRPr="0066168C">
        <w:t>таможенного,</w:t>
      </w:r>
      <w:r w:rsidRPr="0066168C">
        <w:rPr>
          <w:spacing w:val="6"/>
        </w:rPr>
        <w:t xml:space="preserve"> </w:t>
      </w:r>
      <w:r w:rsidRPr="0066168C">
        <w:t>финансового</w:t>
      </w:r>
      <w:r w:rsidRPr="0066168C">
        <w:rPr>
          <w:spacing w:val="-67"/>
        </w:rPr>
        <w:t xml:space="preserve"> </w:t>
      </w:r>
      <w:r w:rsidRPr="0066168C">
        <w:t>и</w:t>
      </w:r>
      <w:r w:rsidRPr="0066168C">
        <w:rPr>
          <w:spacing w:val="-1"/>
        </w:rPr>
        <w:t xml:space="preserve"> </w:t>
      </w:r>
      <w:r w:rsidRPr="0066168C">
        <w:t>экологического</w:t>
      </w:r>
      <w:r w:rsidRPr="0066168C">
        <w:rPr>
          <w:spacing w:val="1"/>
        </w:rPr>
        <w:t xml:space="preserve"> </w:t>
      </w:r>
      <w:r w:rsidRPr="0066168C">
        <w:t>права</w:t>
      </w:r>
    </w:p>
    <w:p w14:paraId="6A9789E0" w14:textId="77777777" w:rsidR="00E80EBE" w:rsidRPr="0066168C" w:rsidRDefault="00E80EBE" w:rsidP="00E80EBE">
      <w:pPr>
        <w:pStyle w:val="a3"/>
        <w:tabs>
          <w:tab w:val="left" w:pos="426"/>
        </w:tabs>
        <w:jc w:val="both"/>
      </w:pPr>
    </w:p>
    <w:p w14:paraId="52914618" w14:textId="77777777" w:rsidR="00E80EBE" w:rsidRPr="0066168C" w:rsidRDefault="00E80EBE" w:rsidP="00E80EBE">
      <w:pPr>
        <w:pStyle w:val="a3"/>
        <w:tabs>
          <w:tab w:val="left" w:pos="426"/>
        </w:tabs>
        <w:jc w:val="both"/>
      </w:pPr>
    </w:p>
    <w:p w14:paraId="2A3AD9E4" w14:textId="725CAA99" w:rsidR="00E80EBE" w:rsidRPr="0066168C" w:rsidRDefault="00E80EBE" w:rsidP="00E80EBE">
      <w:pPr>
        <w:pStyle w:val="a3"/>
        <w:tabs>
          <w:tab w:val="left" w:pos="426"/>
          <w:tab w:val="left" w:pos="1082"/>
          <w:tab w:val="left" w:pos="2617"/>
          <w:tab w:val="left" w:pos="5785"/>
        </w:tabs>
        <w:jc w:val="both"/>
      </w:pPr>
      <w:r w:rsidRPr="0066168C">
        <w:t>«</w:t>
      </w:r>
      <w:r w:rsidRPr="0066168C">
        <w:rPr>
          <w:u w:val="single"/>
        </w:rPr>
        <w:tab/>
      </w:r>
      <w:r w:rsidRPr="0066168C">
        <w:t>»</w:t>
      </w:r>
      <w:r w:rsidRPr="0066168C">
        <w:rPr>
          <w:u w:val="single"/>
        </w:rPr>
        <w:tab/>
      </w:r>
      <w:r w:rsidRPr="0066168C">
        <w:t>202</w:t>
      </w:r>
      <w:r w:rsidR="009B3BD0">
        <w:rPr>
          <w:lang w:val="kk-KZ"/>
        </w:rPr>
        <w:t>3</w:t>
      </w:r>
      <w:r w:rsidRPr="0066168C">
        <w:t xml:space="preserve"> г.,</w:t>
      </w:r>
      <w:r w:rsidRPr="0066168C">
        <w:rPr>
          <w:spacing w:val="-4"/>
        </w:rPr>
        <w:t xml:space="preserve"> </w:t>
      </w:r>
      <w:r w:rsidRPr="0066168C">
        <w:t>протокол</w:t>
      </w:r>
      <w:r w:rsidRPr="0066168C">
        <w:rPr>
          <w:spacing w:val="-4"/>
        </w:rPr>
        <w:t xml:space="preserve"> </w:t>
      </w:r>
      <w:r w:rsidRPr="0066168C">
        <w:t>№</w:t>
      </w:r>
      <w:r w:rsidRPr="0066168C">
        <w:rPr>
          <w:u w:val="single"/>
        </w:rPr>
        <w:t xml:space="preserve"> </w:t>
      </w:r>
      <w:r w:rsidRPr="0066168C">
        <w:rPr>
          <w:u w:val="single"/>
        </w:rPr>
        <w:tab/>
      </w:r>
    </w:p>
    <w:p w14:paraId="2EC5CB22" w14:textId="77777777" w:rsidR="00E80EBE" w:rsidRPr="0066168C" w:rsidRDefault="00E80EBE" w:rsidP="00E80EBE">
      <w:pPr>
        <w:pStyle w:val="a3"/>
        <w:tabs>
          <w:tab w:val="left" w:pos="426"/>
        </w:tabs>
        <w:jc w:val="both"/>
      </w:pPr>
    </w:p>
    <w:p w14:paraId="750E9FE1" w14:textId="77777777" w:rsidR="00E80EBE" w:rsidRPr="0066168C" w:rsidRDefault="00E80EBE" w:rsidP="00E80EBE">
      <w:pPr>
        <w:pStyle w:val="a3"/>
        <w:tabs>
          <w:tab w:val="left" w:pos="426"/>
        </w:tabs>
        <w:jc w:val="both"/>
      </w:pPr>
    </w:p>
    <w:p w14:paraId="4D187459" w14:textId="77777777" w:rsidR="00E80EBE" w:rsidRPr="0066168C" w:rsidRDefault="00E80EBE" w:rsidP="00E80EBE">
      <w:pPr>
        <w:pStyle w:val="a3"/>
        <w:tabs>
          <w:tab w:val="left" w:pos="426"/>
        </w:tabs>
        <w:jc w:val="both"/>
      </w:pPr>
    </w:p>
    <w:p w14:paraId="3E344CAE" w14:textId="77777777" w:rsidR="00E80EBE" w:rsidRPr="0066168C" w:rsidRDefault="00E80EBE" w:rsidP="00E80EBE">
      <w:pPr>
        <w:pStyle w:val="a3"/>
        <w:tabs>
          <w:tab w:val="left" w:pos="426"/>
        </w:tabs>
        <w:jc w:val="both"/>
      </w:pPr>
    </w:p>
    <w:p w14:paraId="776E7A96" w14:textId="77777777" w:rsidR="00E80EBE" w:rsidRPr="0066168C" w:rsidRDefault="00E80EBE" w:rsidP="00E80EBE">
      <w:pPr>
        <w:pStyle w:val="a3"/>
        <w:tabs>
          <w:tab w:val="left" w:pos="426"/>
        </w:tabs>
        <w:jc w:val="both"/>
      </w:pPr>
    </w:p>
    <w:p w14:paraId="6461C25A" w14:textId="5947527C" w:rsidR="00E80EBE" w:rsidRPr="009B3BD0" w:rsidRDefault="00E80EBE" w:rsidP="00E80EBE">
      <w:pPr>
        <w:pStyle w:val="a3"/>
        <w:tabs>
          <w:tab w:val="left" w:pos="426"/>
          <w:tab w:val="left" w:pos="5376"/>
        </w:tabs>
        <w:jc w:val="both"/>
        <w:rPr>
          <w:lang w:val="kk-KZ"/>
        </w:rPr>
      </w:pPr>
      <w:r w:rsidRPr="0066168C">
        <w:t>Заведующая</w:t>
      </w:r>
      <w:r w:rsidRPr="0066168C">
        <w:rPr>
          <w:spacing w:val="-2"/>
        </w:rPr>
        <w:t xml:space="preserve"> </w:t>
      </w:r>
      <w:r w:rsidRPr="0066168C">
        <w:t>кафедрой</w:t>
      </w:r>
      <w:r w:rsidRPr="0066168C">
        <w:rPr>
          <w:u w:val="single"/>
        </w:rPr>
        <w:tab/>
      </w:r>
      <w:r w:rsidR="009B3BD0">
        <w:rPr>
          <w:lang w:val="kk-KZ"/>
        </w:rPr>
        <w:t>Куаналиева Г.А.</w:t>
      </w:r>
    </w:p>
    <w:p w14:paraId="1569EC43" w14:textId="77777777" w:rsidR="00E80EBE" w:rsidRPr="0066168C" w:rsidRDefault="00E80EBE" w:rsidP="00E80EBE">
      <w:pPr>
        <w:tabs>
          <w:tab w:val="left" w:pos="426"/>
        </w:tabs>
        <w:jc w:val="both"/>
        <w:sectPr w:rsidR="00E80EBE" w:rsidRPr="0066168C">
          <w:pgSz w:w="11910" w:h="16840"/>
          <w:pgMar w:top="1040" w:right="740" w:bottom="280" w:left="1600" w:header="720" w:footer="720" w:gutter="0"/>
          <w:cols w:space="720"/>
        </w:sectPr>
      </w:pPr>
    </w:p>
    <w:p w14:paraId="1B997998" w14:textId="77777777" w:rsidR="00E80EBE" w:rsidRPr="0066168C" w:rsidRDefault="00E80EBE" w:rsidP="00E80EBE">
      <w:pPr>
        <w:pStyle w:val="1"/>
        <w:tabs>
          <w:tab w:val="left" w:pos="426"/>
        </w:tabs>
        <w:ind w:left="0"/>
        <w:jc w:val="center"/>
      </w:pPr>
      <w:r w:rsidRPr="0066168C">
        <w:lastRenderedPageBreak/>
        <w:t>Введение</w:t>
      </w:r>
    </w:p>
    <w:p w14:paraId="69DA78FC" w14:textId="77777777" w:rsidR="00E80EBE" w:rsidRPr="0066168C" w:rsidRDefault="00E80EBE" w:rsidP="00E80EBE">
      <w:pPr>
        <w:pStyle w:val="a3"/>
        <w:tabs>
          <w:tab w:val="left" w:pos="426"/>
        </w:tabs>
        <w:ind w:firstLine="709"/>
        <w:jc w:val="both"/>
        <w:rPr>
          <w:b/>
        </w:rPr>
      </w:pPr>
    </w:p>
    <w:p w14:paraId="7D60414C" w14:textId="03584643" w:rsidR="00E80EBE" w:rsidRPr="0066168C" w:rsidRDefault="00E80EBE" w:rsidP="00E80EBE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6168C">
        <w:rPr>
          <w:sz w:val="28"/>
          <w:szCs w:val="28"/>
        </w:rPr>
        <w:t>Итоговый экзамен по дисциплине «</w:t>
      </w:r>
      <w:r w:rsidR="00A31713" w:rsidRPr="00A31713">
        <w:rPr>
          <w:sz w:val="28"/>
          <w:szCs w:val="28"/>
        </w:rPr>
        <w:t>Актуальные проблемы применения финансового и таможенного законодательства в рамках ЕАЭС</w:t>
      </w:r>
      <w:r w:rsidRPr="0066168C">
        <w:rPr>
          <w:sz w:val="28"/>
          <w:szCs w:val="28"/>
        </w:rPr>
        <w:t>»</w:t>
      </w:r>
      <w:r w:rsidRPr="0066168C">
        <w:rPr>
          <w:spacing w:val="1"/>
          <w:sz w:val="28"/>
          <w:szCs w:val="28"/>
        </w:rPr>
        <w:t xml:space="preserve"> </w:t>
      </w:r>
      <w:r w:rsidRPr="0066168C">
        <w:rPr>
          <w:sz w:val="28"/>
          <w:szCs w:val="28"/>
        </w:rPr>
        <w:t>для</w:t>
      </w:r>
      <w:r w:rsidRPr="0066168C">
        <w:rPr>
          <w:spacing w:val="1"/>
          <w:sz w:val="28"/>
          <w:szCs w:val="28"/>
        </w:rPr>
        <w:t xml:space="preserve"> </w:t>
      </w:r>
      <w:r w:rsidR="009B3BD0">
        <w:rPr>
          <w:sz w:val="28"/>
          <w:szCs w:val="28"/>
          <w:lang w:val="kk-KZ"/>
        </w:rPr>
        <w:t>студен</w:t>
      </w:r>
      <w:r w:rsidR="00205C42">
        <w:rPr>
          <w:sz w:val="28"/>
          <w:szCs w:val="28"/>
          <w:lang w:val="kk-KZ"/>
        </w:rPr>
        <w:t>тов</w:t>
      </w:r>
      <w:r w:rsidRPr="0066168C">
        <w:rPr>
          <w:spacing w:val="1"/>
          <w:sz w:val="28"/>
          <w:szCs w:val="28"/>
        </w:rPr>
        <w:t xml:space="preserve"> </w:t>
      </w:r>
      <w:r w:rsidRPr="0066168C">
        <w:rPr>
          <w:sz w:val="28"/>
          <w:szCs w:val="28"/>
        </w:rPr>
        <w:t>будет</w:t>
      </w:r>
      <w:r w:rsidRPr="0066168C">
        <w:rPr>
          <w:spacing w:val="1"/>
          <w:sz w:val="28"/>
          <w:szCs w:val="28"/>
        </w:rPr>
        <w:t xml:space="preserve"> </w:t>
      </w:r>
      <w:r w:rsidRPr="0066168C">
        <w:rPr>
          <w:sz w:val="28"/>
          <w:szCs w:val="28"/>
        </w:rPr>
        <w:t>проходить</w:t>
      </w:r>
      <w:r w:rsidRPr="0066168C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письменно</w:t>
      </w:r>
      <w:r w:rsidRPr="0066168C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офлайн в аудитории по расписанию</w:t>
      </w:r>
      <w:r w:rsidRPr="0066168C">
        <w:rPr>
          <w:sz w:val="28"/>
          <w:szCs w:val="28"/>
        </w:rPr>
        <w:t>.</w:t>
      </w:r>
    </w:p>
    <w:p w14:paraId="70B5F412" w14:textId="77777777" w:rsidR="00E80EBE" w:rsidRPr="0066168C" w:rsidRDefault="00E80EBE" w:rsidP="00E80EBE">
      <w:pPr>
        <w:tabs>
          <w:tab w:val="left" w:pos="426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66168C">
        <w:rPr>
          <w:b/>
          <w:bCs/>
          <w:sz w:val="28"/>
          <w:szCs w:val="28"/>
        </w:rPr>
        <w:t>Описание форм проведения итогового контроля (экзамена).</w:t>
      </w:r>
    </w:p>
    <w:p w14:paraId="0F61534C" w14:textId="77777777" w:rsidR="00E80EBE" w:rsidRPr="00295F7D" w:rsidRDefault="00E80EBE" w:rsidP="00E80EBE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 w:rsidRPr="00295F7D">
        <w:rPr>
          <w:sz w:val="28"/>
          <w:szCs w:val="28"/>
        </w:rPr>
        <w:t>ВАЖНО</w:t>
      </w:r>
      <w:r>
        <w:rPr>
          <w:sz w:val="28"/>
          <w:szCs w:val="28"/>
        </w:rPr>
        <w:t>!</w:t>
      </w:r>
      <w:r w:rsidRPr="00295F7D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295F7D">
        <w:rPr>
          <w:sz w:val="28"/>
          <w:szCs w:val="28"/>
        </w:rPr>
        <w:t>кзамен проводится по расписанию</w:t>
      </w:r>
      <w:r>
        <w:rPr>
          <w:sz w:val="28"/>
          <w:szCs w:val="28"/>
        </w:rPr>
        <w:t xml:space="preserve"> в аудитории</w:t>
      </w:r>
      <w:r w:rsidRPr="00295F7D">
        <w:rPr>
          <w:sz w:val="28"/>
          <w:szCs w:val="28"/>
        </w:rPr>
        <w:t xml:space="preserve">, которое заранее должно быть известно студентам и преподавателям. </w:t>
      </w:r>
      <w:r>
        <w:rPr>
          <w:sz w:val="28"/>
          <w:szCs w:val="28"/>
        </w:rPr>
        <w:t>Продолжительность письменного экзамена – 2 часа.</w:t>
      </w:r>
      <w:r w:rsidRPr="00295F7D">
        <w:rPr>
          <w:sz w:val="28"/>
          <w:szCs w:val="28"/>
        </w:rPr>
        <w:t xml:space="preserve"> </w:t>
      </w:r>
    </w:p>
    <w:p w14:paraId="23C54EB9" w14:textId="77777777" w:rsidR="00E80EBE" w:rsidRPr="0011338F" w:rsidRDefault="00E80EBE" w:rsidP="00E80EBE">
      <w:pPr>
        <w:ind w:firstLine="567"/>
        <w:jc w:val="both"/>
        <w:rPr>
          <w:sz w:val="28"/>
          <w:szCs w:val="28"/>
        </w:rPr>
      </w:pPr>
      <w:r w:rsidRPr="0011338F">
        <w:rPr>
          <w:sz w:val="28"/>
          <w:szCs w:val="28"/>
        </w:rPr>
        <w:t>В аудиториях и лекционных залах, в которых бу</w:t>
      </w:r>
      <w:r>
        <w:rPr>
          <w:sz w:val="28"/>
          <w:szCs w:val="28"/>
        </w:rPr>
        <w:t>дут проводиться экзамены, а так</w:t>
      </w:r>
      <w:r w:rsidRPr="0011338F">
        <w:rPr>
          <w:sz w:val="28"/>
          <w:szCs w:val="28"/>
        </w:rPr>
        <w:t>же в комнатах шифровки, дешифровки и проверки экзаменационных работ устанавливаются видеокамеры высокого разрешения и с записью звука. Отснятый видеоматериал находится на хранении в Департаменте информационно-коммуникационных технологий в течение 6-и месяцев после проведения экзаменов.</w:t>
      </w:r>
    </w:p>
    <w:p w14:paraId="6369C6F4" w14:textId="77777777" w:rsidR="00E80EBE" w:rsidRPr="0011338F" w:rsidRDefault="00E80EBE" w:rsidP="00E80EBE">
      <w:pPr>
        <w:ind w:firstLine="567"/>
        <w:jc w:val="both"/>
        <w:rPr>
          <w:sz w:val="28"/>
          <w:szCs w:val="28"/>
        </w:rPr>
      </w:pPr>
      <w:r w:rsidRPr="0011338F">
        <w:rPr>
          <w:sz w:val="28"/>
          <w:szCs w:val="28"/>
        </w:rPr>
        <w:t>Деканат факультета осуществляет подготовку аудиторий для проведения экзаменов: проверка исправной работы видеооборудования, нумерация посадочных мест, обеспечение порядка и т.д.</w:t>
      </w:r>
    </w:p>
    <w:p w14:paraId="6C025DDF" w14:textId="77777777" w:rsidR="00E80EBE" w:rsidRPr="0011338F" w:rsidRDefault="00E80EBE" w:rsidP="00E80EBE">
      <w:pPr>
        <w:ind w:firstLine="567"/>
        <w:jc w:val="both"/>
        <w:rPr>
          <w:sz w:val="28"/>
          <w:szCs w:val="28"/>
        </w:rPr>
      </w:pPr>
      <w:r w:rsidRPr="0011338F">
        <w:rPr>
          <w:sz w:val="28"/>
          <w:szCs w:val="28"/>
        </w:rPr>
        <w:t>Офис-регистратор формируют явочные листы и экзаменационные ведомости экзаменов в системе «Универ».</w:t>
      </w:r>
    </w:p>
    <w:p w14:paraId="31D82F0C" w14:textId="77777777" w:rsidR="00E80EBE" w:rsidRPr="0011338F" w:rsidRDefault="00E80EBE" w:rsidP="00E80EBE">
      <w:pPr>
        <w:ind w:firstLine="567"/>
        <w:jc w:val="both"/>
        <w:rPr>
          <w:sz w:val="28"/>
          <w:szCs w:val="28"/>
        </w:rPr>
      </w:pPr>
      <w:r w:rsidRPr="0011338F">
        <w:rPr>
          <w:sz w:val="28"/>
          <w:szCs w:val="28"/>
        </w:rPr>
        <w:t>Специалисты деканата распечатывают явочные листы и экзаменационные билеты по дисциплинам, запечатывают в конверты за день до экзамена и несут ответственность за их своевременную подготовку.</w:t>
      </w:r>
    </w:p>
    <w:p w14:paraId="4D919CBA" w14:textId="77777777" w:rsidR="00E80EBE" w:rsidRPr="0011338F" w:rsidRDefault="00E80EBE" w:rsidP="00E80EBE">
      <w:pPr>
        <w:ind w:firstLine="567"/>
        <w:jc w:val="both"/>
        <w:rPr>
          <w:sz w:val="28"/>
          <w:szCs w:val="28"/>
        </w:rPr>
      </w:pPr>
      <w:r w:rsidRPr="0011338F">
        <w:rPr>
          <w:sz w:val="28"/>
          <w:szCs w:val="28"/>
        </w:rPr>
        <w:t>На экзамене организуется дежурство из преподавателей, не ведущих занятия по данной дисциплине.</w:t>
      </w:r>
    </w:p>
    <w:p w14:paraId="66365C57" w14:textId="77777777" w:rsidR="00E80EBE" w:rsidRPr="0011338F" w:rsidRDefault="00E80EBE" w:rsidP="00E80EBE">
      <w:pPr>
        <w:ind w:firstLine="567"/>
        <w:jc w:val="both"/>
        <w:rPr>
          <w:sz w:val="28"/>
          <w:szCs w:val="28"/>
        </w:rPr>
      </w:pPr>
      <w:r w:rsidRPr="0011338F">
        <w:rPr>
          <w:sz w:val="28"/>
          <w:szCs w:val="28"/>
        </w:rPr>
        <w:t xml:space="preserve">Деканат обеспечивает явку обучающихся и дежурных преподавателей на экзамены согласно утвержденному расписанию. </w:t>
      </w:r>
    </w:p>
    <w:p w14:paraId="4E816E77" w14:textId="77777777" w:rsidR="00E80EBE" w:rsidRPr="0011338F" w:rsidRDefault="00E80EBE" w:rsidP="00E80EBE">
      <w:pPr>
        <w:ind w:firstLine="567"/>
        <w:jc w:val="both"/>
        <w:rPr>
          <w:sz w:val="28"/>
          <w:szCs w:val="28"/>
        </w:rPr>
      </w:pPr>
      <w:r w:rsidRPr="0011338F">
        <w:rPr>
          <w:sz w:val="28"/>
          <w:szCs w:val="28"/>
        </w:rPr>
        <w:t xml:space="preserve">За 15 минут до начала экзамена дежурный преподаватель рассаживает обучающихся, при этом заполняются явочные листы, в которых уже указано посадочное место каждого обучающегося. </w:t>
      </w:r>
    </w:p>
    <w:p w14:paraId="5677A48B" w14:textId="77777777" w:rsidR="00E80EBE" w:rsidRPr="0011338F" w:rsidRDefault="00E80EBE" w:rsidP="00E80EBE">
      <w:pPr>
        <w:ind w:firstLine="567"/>
        <w:jc w:val="both"/>
        <w:rPr>
          <w:sz w:val="28"/>
          <w:szCs w:val="28"/>
        </w:rPr>
      </w:pPr>
      <w:r w:rsidRPr="0011338F">
        <w:rPr>
          <w:sz w:val="28"/>
          <w:szCs w:val="28"/>
        </w:rPr>
        <w:t xml:space="preserve">Дежурный преподаватель осуществляет проверку личности обучающихся, явившихся на экзамен, по удостоверяющим документам (зачетка/удостоверение личности). В случае явки на экзамен подставного лица, дежурным преподавателем составляется соответствующий акт о нарушении Правил поведения обучающихся во время экзамена. </w:t>
      </w:r>
    </w:p>
    <w:p w14:paraId="46F0561E" w14:textId="77777777" w:rsidR="00E80EBE" w:rsidRPr="0011338F" w:rsidRDefault="00E80EBE" w:rsidP="00E80EBE">
      <w:pPr>
        <w:ind w:firstLine="567"/>
        <w:jc w:val="both"/>
        <w:rPr>
          <w:sz w:val="28"/>
          <w:szCs w:val="28"/>
        </w:rPr>
      </w:pPr>
      <w:r w:rsidRPr="00295F7D">
        <w:rPr>
          <w:sz w:val="28"/>
          <w:szCs w:val="28"/>
        </w:rPr>
        <w:t>ВАЖНО</w:t>
      </w:r>
      <w:r>
        <w:rPr>
          <w:sz w:val="28"/>
          <w:szCs w:val="28"/>
        </w:rPr>
        <w:t xml:space="preserve">! </w:t>
      </w:r>
      <w:r w:rsidRPr="0011338F">
        <w:rPr>
          <w:sz w:val="28"/>
          <w:szCs w:val="28"/>
        </w:rPr>
        <w:t xml:space="preserve">Опоздавшие обучающиеся на экзамен не допускаются. </w:t>
      </w:r>
    </w:p>
    <w:p w14:paraId="0D248CC7" w14:textId="77777777" w:rsidR="00E80EBE" w:rsidRPr="0011338F" w:rsidRDefault="00E80EBE" w:rsidP="00E80EBE">
      <w:pPr>
        <w:ind w:firstLine="567"/>
        <w:jc w:val="both"/>
        <w:rPr>
          <w:sz w:val="28"/>
          <w:szCs w:val="28"/>
        </w:rPr>
      </w:pPr>
      <w:r w:rsidRPr="0011338F">
        <w:rPr>
          <w:sz w:val="28"/>
          <w:szCs w:val="28"/>
        </w:rPr>
        <w:t xml:space="preserve">Во время экзамена дежурный преподаватель осуществляет контроль соблюдения обучающимися правил поведения согласно утвержденной инструкции. </w:t>
      </w:r>
    </w:p>
    <w:p w14:paraId="4E395388" w14:textId="77777777" w:rsidR="00E80EBE" w:rsidRPr="0011338F" w:rsidRDefault="00E80EBE" w:rsidP="00E80EBE">
      <w:pPr>
        <w:ind w:firstLine="567"/>
        <w:jc w:val="both"/>
        <w:rPr>
          <w:sz w:val="28"/>
          <w:szCs w:val="28"/>
        </w:rPr>
      </w:pPr>
      <w:r w:rsidRPr="0011338F">
        <w:rPr>
          <w:sz w:val="28"/>
          <w:szCs w:val="28"/>
        </w:rPr>
        <w:t xml:space="preserve">По окончании времени, отведенного на экзамен (2 астрономических часа), дежурный преподаватель собирает экзаменационные работы и предоставляет их </w:t>
      </w:r>
      <w:proofErr w:type="spellStart"/>
      <w:r w:rsidRPr="0011338F">
        <w:rPr>
          <w:sz w:val="28"/>
          <w:szCs w:val="28"/>
        </w:rPr>
        <w:t>офисрегистратору</w:t>
      </w:r>
      <w:proofErr w:type="spellEnd"/>
      <w:r w:rsidRPr="0011338F">
        <w:rPr>
          <w:sz w:val="28"/>
          <w:szCs w:val="28"/>
        </w:rPr>
        <w:t xml:space="preserve"> на шифрование. </w:t>
      </w:r>
    </w:p>
    <w:p w14:paraId="08466CD0" w14:textId="77777777" w:rsidR="00E80EBE" w:rsidRPr="0011338F" w:rsidRDefault="00E80EBE" w:rsidP="00E80EBE">
      <w:pPr>
        <w:ind w:firstLine="567"/>
        <w:jc w:val="both"/>
        <w:rPr>
          <w:sz w:val="28"/>
          <w:szCs w:val="28"/>
        </w:rPr>
      </w:pPr>
      <w:r w:rsidRPr="0011338F">
        <w:rPr>
          <w:sz w:val="28"/>
          <w:szCs w:val="28"/>
        </w:rPr>
        <w:t xml:space="preserve">На экзамене запрещается использование обучающимися шпаргалок, сотовых телефонов, словарей, калькуляторов, обсуждение (переговоры) с другими обучающимися и т.д. В случае нарушения данного правила обучающийся </w:t>
      </w:r>
      <w:r w:rsidRPr="0011338F">
        <w:rPr>
          <w:sz w:val="28"/>
          <w:szCs w:val="28"/>
        </w:rPr>
        <w:lastRenderedPageBreak/>
        <w:t>удаляется с экзамена, с заполнением соответствующего акта и выставлением оценки «F» («неудовлетворительно») за дисциплину.</w:t>
      </w:r>
    </w:p>
    <w:p w14:paraId="10C92A54" w14:textId="77777777" w:rsidR="00E80EBE" w:rsidRPr="0011338F" w:rsidRDefault="00E80EBE" w:rsidP="00E80EBE">
      <w:pPr>
        <w:ind w:firstLine="567"/>
        <w:jc w:val="both"/>
        <w:rPr>
          <w:sz w:val="28"/>
          <w:szCs w:val="28"/>
        </w:rPr>
      </w:pPr>
      <w:r w:rsidRPr="0011338F">
        <w:rPr>
          <w:sz w:val="28"/>
          <w:szCs w:val="28"/>
        </w:rPr>
        <w:t xml:space="preserve">За повторное нарушение правил поведения на экзамене обучающийся может быть представлен к отчислению из университета на основании решения Совета факультета по этике согласно Правил внутреннего распорядка </w:t>
      </w:r>
      <w:proofErr w:type="spellStart"/>
      <w:r w:rsidRPr="0011338F">
        <w:rPr>
          <w:sz w:val="28"/>
          <w:szCs w:val="28"/>
        </w:rPr>
        <w:t>КазНУ</w:t>
      </w:r>
      <w:proofErr w:type="spellEnd"/>
      <w:r w:rsidRPr="0011338F">
        <w:rPr>
          <w:sz w:val="28"/>
          <w:szCs w:val="28"/>
        </w:rPr>
        <w:t xml:space="preserve"> им. аль-Фараби.</w:t>
      </w:r>
    </w:p>
    <w:p w14:paraId="106985ED" w14:textId="77777777" w:rsidR="00E80EBE" w:rsidRPr="0066168C" w:rsidRDefault="00E80EBE" w:rsidP="00E80EBE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 w:rsidRPr="0066168C">
        <w:rPr>
          <w:b/>
          <w:bCs/>
          <w:sz w:val="28"/>
          <w:szCs w:val="28"/>
        </w:rPr>
        <w:t>По итогам сдачи экзамена</w:t>
      </w:r>
      <w:r w:rsidRPr="0066168C">
        <w:rPr>
          <w:sz w:val="28"/>
          <w:szCs w:val="28"/>
        </w:rPr>
        <w:t xml:space="preserve">: </w:t>
      </w:r>
    </w:p>
    <w:p w14:paraId="3B438B6C" w14:textId="77777777" w:rsidR="00E80EBE" w:rsidRPr="0011338F" w:rsidRDefault="00E80EBE" w:rsidP="00E80EBE">
      <w:pPr>
        <w:ind w:firstLine="567"/>
        <w:jc w:val="both"/>
        <w:rPr>
          <w:sz w:val="28"/>
          <w:szCs w:val="28"/>
        </w:rPr>
      </w:pPr>
      <w:r w:rsidRPr="0011338F">
        <w:rPr>
          <w:sz w:val="28"/>
          <w:szCs w:val="28"/>
        </w:rPr>
        <w:t xml:space="preserve">Проверка экзаменационных работ </w:t>
      </w:r>
    </w:p>
    <w:p w14:paraId="29487C29" w14:textId="77777777" w:rsidR="00E80EBE" w:rsidRPr="0011338F" w:rsidRDefault="00E80EBE" w:rsidP="00E80EBE">
      <w:pPr>
        <w:ind w:firstLine="567"/>
        <w:jc w:val="both"/>
        <w:rPr>
          <w:sz w:val="28"/>
          <w:szCs w:val="28"/>
        </w:rPr>
      </w:pPr>
      <w:r w:rsidRPr="0011338F">
        <w:rPr>
          <w:sz w:val="28"/>
          <w:szCs w:val="28"/>
        </w:rPr>
        <w:t xml:space="preserve">По дисциплинам, оцениваемым на основе компетентностного подхода, для проверки экзаменационных работ формируется экзаменационная комиссия (не менее 3 человек) из ведущих профессоров, доцентов, имеющих квалификацию в соответствующей области, и не проводивших учебные занятия в данной группе (потоке). </w:t>
      </w:r>
    </w:p>
    <w:p w14:paraId="5CD00723" w14:textId="77777777" w:rsidR="00E80EBE" w:rsidRPr="0011338F" w:rsidRDefault="00E80EBE" w:rsidP="00E80EBE">
      <w:pPr>
        <w:ind w:firstLine="567"/>
        <w:jc w:val="both"/>
        <w:rPr>
          <w:sz w:val="28"/>
          <w:szCs w:val="28"/>
        </w:rPr>
      </w:pPr>
      <w:r w:rsidRPr="0011338F">
        <w:rPr>
          <w:sz w:val="28"/>
          <w:szCs w:val="28"/>
        </w:rPr>
        <w:t xml:space="preserve">Проверка экзаменационных работ комиссией проводится в отдельном кабинете, оборудованном видеокамерами. </w:t>
      </w:r>
    </w:p>
    <w:p w14:paraId="33AEA62D" w14:textId="77777777" w:rsidR="00E80EBE" w:rsidRPr="0011338F" w:rsidRDefault="00E80EBE" w:rsidP="00E80EBE">
      <w:pPr>
        <w:ind w:firstLine="567"/>
        <w:jc w:val="both"/>
        <w:rPr>
          <w:sz w:val="28"/>
          <w:szCs w:val="28"/>
        </w:rPr>
      </w:pPr>
      <w:r w:rsidRPr="0011338F">
        <w:rPr>
          <w:sz w:val="28"/>
          <w:szCs w:val="28"/>
        </w:rPr>
        <w:t xml:space="preserve">По окончании проверки председатель экзаменационной комиссии предоставляет экзаменационные работы на дешифрование офис-регистратору. </w:t>
      </w:r>
    </w:p>
    <w:p w14:paraId="4E29EBBB" w14:textId="77777777" w:rsidR="00E80EBE" w:rsidRPr="0011338F" w:rsidRDefault="00E80EBE" w:rsidP="00E80EBE">
      <w:pPr>
        <w:ind w:firstLine="567"/>
        <w:jc w:val="both"/>
        <w:rPr>
          <w:sz w:val="28"/>
          <w:szCs w:val="28"/>
        </w:rPr>
      </w:pPr>
      <w:r w:rsidRPr="0011338F">
        <w:rPr>
          <w:sz w:val="28"/>
          <w:szCs w:val="28"/>
        </w:rPr>
        <w:t xml:space="preserve">После дешифровки председатель экзаменационной комиссии вносит баллы за экзамен в электронную экзаменационную ведомость по учебной дисциплине в системе «Универ». Заполненная ведомость распечатывается, подписывается председателем экзаменационной комиссии и передается офис-регистратору. </w:t>
      </w:r>
    </w:p>
    <w:p w14:paraId="3945478A" w14:textId="77777777" w:rsidR="00E80EBE" w:rsidRPr="0011338F" w:rsidRDefault="00E80EBE" w:rsidP="00E80EBE">
      <w:pPr>
        <w:ind w:firstLine="567"/>
        <w:jc w:val="both"/>
        <w:rPr>
          <w:sz w:val="28"/>
          <w:szCs w:val="28"/>
        </w:rPr>
      </w:pPr>
      <w:r w:rsidRPr="0011338F">
        <w:rPr>
          <w:sz w:val="28"/>
          <w:szCs w:val="28"/>
        </w:rPr>
        <w:t>Результаты экзаменов вносятся в электронные экзаменационные ведомости не позднее 48 часов после окончания экзаменов.</w:t>
      </w:r>
    </w:p>
    <w:p w14:paraId="31D65479" w14:textId="77777777" w:rsidR="00E80EBE" w:rsidRPr="00295F7D" w:rsidRDefault="00E80EBE" w:rsidP="00E80EBE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0673698C" w14:textId="77777777" w:rsidR="00E80EBE" w:rsidRPr="0066168C" w:rsidRDefault="00E80EBE" w:rsidP="00E80EBE">
      <w:pPr>
        <w:pStyle w:val="1"/>
        <w:tabs>
          <w:tab w:val="left" w:pos="426"/>
        </w:tabs>
        <w:ind w:left="0" w:firstLine="709"/>
      </w:pPr>
      <w:r w:rsidRPr="0066168C">
        <w:t>Политика</w:t>
      </w:r>
      <w:r w:rsidRPr="0066168C">
        <w:rPr>
          <w:spacing w:val="-5"/>
        </w:rPr>
        <w:t xml:space="preserve"> </w:t>
      </w:r>
      <w:r w:rsidRPr="0066168C">
        <w:t>оценивания:</w:t>
      </w:r>
    </w:p>
    <w:p w14:paraId="14A4CD32" w14:textId="77777777" w:rsidR="00E80EBE" w:rsidRDefault="00E80EBE" w:rsidP="00E80EBE">
      <w:pPr>
        <w:pStyle w:val="a3"/>
        <w:tabs>
          <w:tab w:val="left" w:pos="426"/>
        </w:tabs>
        <w:ind w:firstLine="709"/>
        <w:jc w:val="both"/>
      </w:pPr>
      <w:proofErr w:type="spellStart"/>
      <w:r w:rsidRPr="0066168C">
        <w:t>Критериальное</w:t>
      </w:r>
      <w:proofErr w:type="spellEnd"/>
      <w:r w:rsidRPr="0066168C">
        <w:t xml:space="preserve"> оценивание: оценка результатов обучения в соответствии</w:t>
      </w:r>
      <w:r w:rsidRPr="0066168C">
        <w:rPr>
          <w:spacing w:val="-68"/>
        </w:rPr>
        <w:t xml:space="preserve"> </w:t>
      </w:r>
      <w:r w:rsidRPr="0066168C">
        <w:t>с</w:t>
      </w:r>
      <w:r w:rsidRPr="0066168C">
        <w:rPr>
          <w:spacing w:val="1"/>
        </w:rPr>
        <w:t xml:space="preserve"> </w:t>
      </w:r>
      <w:r w:rsidRPr="0066168C">
        <w:t>дескрипторами,</w:t>
      </w:r>
      <w:r w:rsidRPr="0066168C">
        <w:rPr>
          <w:spacing w:val="1"/>
        </w:rPr>
        <w:t xml:space="preserve"> </w:t>
      </w:r>
      <w:r w:rsidRPr="0066168C">
        <w:t>проверка</w:t>
      </w:r>
      <w:r w:rsidRPr="0066168C">
        <w:rPr>
          <w:spacing w:val="1"/>
        </w:rPr>
        <w:t xml:space="preserve"> </w:t>
      </w:r>
      <w:r w:rsidRPr="0066168C">
        <w:t>сформированности</w:t>
      </w:r>
      <w:r w:rsidRPr="0066168C">
        <w:rPr>
          <w:spacing w:val="1"/>
        </w:rPr>
        <w:t xml:space="preserve"> </w:t>
      </w:r>
      <w:r w:rsidRPr="0066168C">
        <w:t>компетенций</w:t>
      </w:r>
      <w:r w:rsidRPr="0066168C">
        <w:rPr>
          <w:spacing w:val="1"/>
        </w:rPr>
        <w:t xml:space="preserve"> </w:t>
      </w:r>
      <w:r w:rsidRPr="0066168C">
        <w:t>(результатов</w:t>
      </w:r>
      <w:r w:rsidRPr="0066168C">
        <w:rPr>
          <w:spacing w:val="1"/>
        </w:rPr>
        <w:t xml:space="preserve"> </w:t>
      </w:r>
      <w:r w:rsidRPr="0066168C">
        <w:t>обучения)</w:t>
      </w:r>
      <w:r w:rsidRPr="0066168C">
        <w:rPr>
          <w:spacing w:val="-1"/>
        </w:rPr>
        <w:t xml:space="preserve"> </w:t>
      </w:r>
      <w:r w:rsidRPr="0066168C">
        <w:t>на промежуточном</w:t>
      </w:r>
      <w:r w:rsidRPr="0066168C">
        <w:rPr>
          <w:spacing w:val="-3"/>
        </w:rPr>
        <w:t xml:space="preserve"> </w:t>
      </w:r>
      <w:r w:rsidRPr="0066168C">
        <w:t>контроле</w:t>
      </w:r>
      <w:r w:rsidRPr="0066168C">
        <w:rPr>
          <w:spacing w:val="-3"/>
        </w:rPr>
        <w:t xml:space="preserve"> </w:t>
      </w:r>
      <w:r w:rsidRPr="0066168C">
        <w:t>и</w:t>
      </w:r>
      <w:r w:rsidRPr="0066168C">
        <w:rPr>
          <w:spacing w:val="-1"/>
        </w:rPr>
        <w:t xml:space="preserve"> </w:t>
      </w:r>
      <w:r w:rsidRPr="0066168C">
        <w:t>экзаменах.</w:t>
      </w:r>
    </w:p>
    <w:p w14:paraId="1160A686" w14:textId="77777777" w:rsidR="00E80EBE" w:rsidRPr="0011338F" w:rsidRDefault="00E80EBE" w:rsidP="00E80EBE">
      <w:pPr>
        <w:ind w:firstLine="567"/>
        <w:jc w:val="both"/>
        <w:rPr>
          <w:sz w:val="28"/>
          <w:szCs w:val="28"/>
        </w:rPr>
      </w:pPr>
      <w:r w:rsidRPr="0011338F">
        <w:rPr>
          <w:sz w:val="28"/>
          <w:szCs w:val="28"/>
        </w:rPr>
        <w:t>Оценка экзаменационных работ производится по 100-балльной шкале, с учетом степени полноты ответа обучающегося: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96"/>
        <w:gridCol w:w="7032"/>
      </w:tblGrid>
      <w:tr w:rsidR="00E80EBE" w:rsidRPr="0011338F" w14:paraId="522775A6" w14:textId="77777777" w:rsidTr="005D7E89">
        <w:tc>
          <w:tcPr>
            <w:tcW w:w="2313" w:type="dxa"/>
          </w:tcPr>
          <w:p w14:paraId="43E10E5D" w14:textId="77777777" w:rsidR="00E80EBE" w:rsidRPr="0011338F" w:rsidRDefault="00E80EBE" w:rsidP="005D7E89">
            <w:pPr>
              <w:ind w:firstLine="567"/>
              <w:jc w:val="center"/>
              <w:rPr>
                <w:sz w:val="24"/>
                <w:szCs w:val="24"/>
              </w:rPr>
            </w:pPr>
            <w:r w:rsidRPr="0011338F">
              <w:rPr>
                <w:sz w:val="24"/>
                <w:szCs w:val="24"/>
              </w:rPr>
              <w:t>Оценка</w:t>
            </w:r>
          </w:p>
        </w:tc>
        <w:tc>
          <w:tcPr>
            <w:tcW w:w="7032" w:type="dxa"/>
          </w:tcPr>
          <w:p w14:paraId="2BF0DBA8" w14:textId="77777777" w:rsidR="00E80EBE" w:rsidRPr="0011338F" w:rsidRDefault="00E80EBE" w:rsidP="005D7E89">
            <w:pPr>
              <w:ind w:firstLine="567"/>
              <w:jc w:val="center"/>
              <w:rPr>
                <w:sz w:val="24"/>
                <w:szCs w:val="24"/>
              </w:rPr>
            </w:pPr>
            <w:r w:rsidRPr="0011338F">
              <w:rPr>
                <w:sz w:val="24"/>
                <w:szCs w:val="24"/>
              </w:rPr>
              <w:t>Критерии</w:t>
            </w:r>
          </w:p>
        </w:tc>
      </w:tr>
      <w:tr w:rsidR="00E80EBE" w:rsidRPr="0011338F" w14:paraId="4EA7A9C4" w14:textId="77777777" w:rsidTr="005D7E89">
        <w:tc>
          <w:tcPr>
            <w:tcW w:w="2313" w:type="dxa"/>
          </w:tcPr>
          <w:p w14:paraId="4ED9554B" w14:textId="77777777" w:rsidR="00E80EBE" w:rsidRPr="0011338F" w:rsidRDefault="00E80EBE" w:rsidP="005D7E89">
            <w:pPr>
              <w:ind w:firstLine="22"/>
              <w:jc w:val="center"/>
              <w:rPr>
                <w:sz w:val="24"/>
                <w:szCs w:val="24"/>
              </w:rPr>
            </w:pPr>
            <w:r w:rsidRPr="0011338F">
              <w:rPr>
                <w:sz w:val="24"/>
                <w:szCs w:val="24"/>
              </w:rPr>
              <w:t>Отлично</w:t>
            </w:r>
          </w:p>
        </w:tc>
        <w:tc>
          <w:tcPr>
            <w:tcW w:w="7032" w:type="dxa"/>
          </w:tcPr>
          <w:p w14:paraId="02A9FEFC" w14:textId="77777777" w:rsidR="00E80EBE" w:rsidRPr="0011338F" w:rsidRDefault="00E80EBE" w:rsidP="005D7E89">
            <w:pPr>
              <w:jc w:val="both"/>
              <w:rPr>
                <w:sz w:val="24"/>
                <w:szCs w:val="24"/>
              </w:rPr>
            </w:pPr>
            <w:r w:rsidRPr="0011338F">
              <w:rPr>
                <w:sz w:val="24"/>
                <w:szCs w:val="24"/>
              </w:rPr>
              <w:t>1. Даны правильные и полные ответы на все теоретические вопросы; 2. Полностью решено практическое задание; 3. Материал изложен грамотно с соблюдением логической последовательности; 4. Продемонстрированы творческие способности.</w:t>
            </w:r>
          </w:p>
        </w:tc>
      </w:tr>
      <w:tr w:rsidR="00E80EBE" w:rsidRPr="0011338F" w14:paraId="32E890E8" w14:textId="77777777" w:rsidTr="005D7E89">
        <w:tc>
          <w:tcPr>
            <w:tcW w:w="2313" w:type="dxa"/>
          </w:tcPr>
          <w:p w14:paraId="1128A218" w14:textId="77777777" w:rsidR="00E80EBE" w:rsidRPr="0011338F" w:rsidRDefault="00E80EBE" w:rsidP="005D7E89">
            <w:pPr>
              <w:ind w:firstLine="22"/>
              <w:jc w:val="center"/>
              <w:rPr>
                <w:sz w:val="24"/>
                <w:szCs w:val="24"/>
              </w:rPr>
            </w:pPr>
            <w:r w:rsidRPr="0011338F">
              <w:rPr>
                <w:sz w:val="24"/>
                <w:szCs w:val="24"/>
              </w:rPr>
              <w:t>Хорошо</w:t>
            </w:r>
          </w:p>
        </w:tc>
        <w:tc>
          <w:tcPr>
            <w:tcW w:w="7032" w:type="dxa"/>
          </w:tcPr>
          <w:p w14:paraId="5EDF2DB0" w14:textId="77777777" w:rsidR="00E80EBE" w:rsidRPr="0011338F" w:rsidRDefault="00E80EBE" w:rsidP="005D7E89">
            <w:pPr>
              <w:jc w:val="both"/>
              <w:rPr>
                <w:sz w:val="24"/>
                <w:szCs w:val="24"/>
              </w:rPr>
            </w:pPr>
            <w:r w:rsidRPr="0011338F">
              <w:rPr>
                <w:sz w:val="24"/>
                <w:szCs w:val="24"/>
              </w:rPr>
              <w:t>1. Даны правильные, но неполные ответы на все теоретические вопросы, допущены несущественные погрешности или неточности; 2. Практическое задание выполнено, однако допущена незначительная ошибка; 3. Материал изложен грамотно с соблюдением логической последовательности.</w:t>
            </w:r>
          </w:p>
        </w:tc>
      </w:tr>
      <w:tr w:rsidR="00E80EBE" w:rsidRPr="0011338F" w14:paraId="02F4BC6C" w14:textId="77777777" w:rsidTr="005D7E89">
        <w:tc>
          <w:tcPr>
            <w:tcW w:w="2313" w:type="dxa"/>
          </w:tcPr>
          <w:p w14:paraId="1F0BD133" w14:textId="77777777" w:rsidR="00E80EBE" w:rsidRPr="0011338F" w:rsidRDefault="00E80EBE" w:rsidP="005D7E89">
            <w:pPr>
              <w:ind w:firstLine="22"/>
              <w:jc w:val="center"/>
              <w:rPr>
                <w:sz w:val="24"/>
                <w:szCs w:val="24"/>
              </w:rPr>
            </w:pPr>
            <w:r w:rsidRPr="0011338F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7032" w:type="dxa"/>
          </w:tcPr>
          <w:p w14:paraId="23655EDB" w14:textId="77777777" w:rsidR="00E80EBE" w:rsidRPr="0011338F" w:rsidRDefault="00E80EBE" w:rsidP="005D7E89">
            <w:pPr>
              <w:jc w:val="both"/>
              <w:rPr>
                <w:sz w:val="24"/>
                <w:szCs w:val="24"/>
              </w:rPr>
            </w:pPr>
            <w:r w:rsidRPr="0011338F">
              <w:rPr>
                <w:sz w:val="24"/>
                <w:szCs w:val="24"/>
              </w:rPr>
              <w:t>1. Ответы на теоретические вопросы в принципе правильные, но неполные, допущены неточности в формулировках и логические погрешности; 2. Практическое задание выполнено не полностью; 3. Материал изложен грамотно, однако нарушена логическая последовательность.</w:t>
            </w:r>
          </w:p>
        </w:tc>
      </w:tr>
      <w:tr w:rsidR="00E80EBE" w:rsidRPr="0011338F" w14:paraId="6C2760D0" w14:textId="77777777" w:rsidTr="005D7E89">
        <w:tc>
          <w:tcPr>
            <w:tcW w:w="2313" w:type="dxa"/>
          </w:tcPr>
          <w:p w14:paraId="01ED2BF1" w14:textId="77777777" w:rsidR="00E80EBE" w:rsidRPr="0011338F" w:rsidRDefault="00E80EBE" w:rsidP="005D7E89">
            <w:pPr>
              <w:ind w:firstLine="22"/>
              <w:jc w:val="center"/>
              <w:rPr>
                <w:sz w:val="24"/>
                <w:szCs w:val="24"/>
              </w:rPr>
            </w:pPr>
            <w:r w:rsidRPr="0011338F">
              <w:rPr>
                <w:sz w:val="24"/>
                <w:szCs w:val="24"/>
              </w:rPr>
              <w:t>Неудовлетворительно</w:t>
            </w:r>
          </w:p>
        </w:tc>
        <w:tc>
          <w:tcPr>
            <w:tcW w:w="7032" w:type="dxa"/>
          </w:tcPr>
          <w:p w14:paraId="02BB7295" w14:textId="77777777" w:rsidR="00E80EBE" w:rsidRPr="0011338F" w:rsidRDefault="00E80EBE" w:rsidP="005D7E89">
            <w:pPr>
              <w:jc w:val="both"/>
              <w:rPr>
                <w:sz w:val="24"/>
                <w:szCs w:val="24"/>
              </w:rPr>
            </w:pPr>
            <w:r w:rsidRPr="0011338F">
              <w:rPr>
                <w:sz w:val="24"/>
                <w:szCs w:val="24"/>
              </w:rPr>
              <w:t xml:space="preserve">1. Ответы на теоретические вопросы содержат грубые ошибки; 2. </w:t>
            </w:r>
            <w:r w:rsidRPr="0011338F">
              <w:rPr>
                <w:sz w:val="24"/>
                <w:szCs w:val="24"/>
              </w:rPr>
              <w:lastRenderedPageBreak/>
              <w:t>Практическое задание не выполнено; 3. В изложении ответа допущены грамматические, терминологические ошибки, нарушена логическая последовательность.</w:t>
            </w:r>
          </w:p>
        </w:tc>
      </w:tr>
    </w:tbl>
    <w:p w14:paraId="3DBA07F6" w14:textId="77777777" w:rsidR="00E80EBE" w:rsidRDefault="00E80EBE" w:rsidP="00E80EBE">
      <w:pPr>
        <w:pStyle w:val="a3"/>
        <w:tabs>
          <w:tab w:val="left" w:pos="426"/>
        </w:tabs>
        <w:ind w:firstLine="709"/>
        <w:jc w:val="both"/>
      </w:pPr>
    </w:p>
    <w:p w14:paraId="24D03792" w14:textId="77777777" w:rsidR="00E80EBE" w:rsidRPr="0066168C" w:rsidRDefault="00E80EBE" w:rsidP="00E80EBE">
      <w:pPr>
        <w:pStyle w:val="a3"/>
        <w:tabs>
          <w:tab w:val="left" w:pos="426"/>
        </w:tabs>
        <w:ind w:firstLine="709"/>
        <w:jc w:val="both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2145"/>
        <w:gridCol w:w="2165"/>
        <w:gridCol w:w="2907"/>
      </w:tblGrid>
      <w:tr w:rsidR="00E80EBE" w:rsidRPr="004B7911" w14:paraId="2F150F6F" w14:textId="77777777" w:rsidTr="005D7E89">
        <w:trPr>
          <w:trHeight w:val="966"/>
        </w:trPr>
        <w:tc>
          <w:tcPr>
            <w:tcW w:w="2129" w:type="dxa"/>
          </w:tcPr>
          <w:p w14:paraId="62F08F4A" w14:textId="77777777" w:rsidR="00E80EBE" w:rsidRPr="004B7911" w:rsidRDefault="00E80EBE" w:rsidP="005D7E89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2145" w:type="dxa"/>
          </w:tcPr>
          <w:p w14:paraId="41B5ED03" w14:textId="77777777" w:rsidR="00E80EBE" w:rsidRPr="004B7911" w:rsidRDefault="00E80EBE" w:rsidP="005D7E89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Цифровой эквивалент</w:t>
            </w:r>
          </w:p>
        </w:tc>
        <w:tc>
          <w:tcPr>
            <w:tcW w:w="2165" w:type="dxa"/>
          </w:tcPr>
          <w:p w14:paraId="7B5271D7" w14:textId="77777777" w:rsidR="00E80EBE" w:rsidRPr="004B7911" w:rsidRDefault="00E80EBE" w:rsidP="005D7E89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  <w:r w:rsidRPr="004B7911">
              <w:rPr>
                <w:spacing w:val="38"/>
                <w:sz w:val="24"/>
                <w:szCs w:val="24"/>
              </w:rPr>
              <w:t xml:space="preserve"> </w:t>
            </w:r>
            <w:r w:rsidRPr="004B7911">
              <w:rPr>
                <w:sz w:val="24"/>
                <w:szCs w:val="24"/>
              </w:rPr>
              <w:t>(%-</w:t>
            </w:r>
            <w:proofErr w:type="spellStart"/>
            <w:r w:rsidRPr="004B7911">
              <w:rPr>
                <w:sz w:val="24"/>
                <w:szCs w:val="24"/>
              </w:rPr>
              <w:t>ный</w:t>
            </w:r>
            <w:proofErr w:type="spellEnd"/>
            <w:r w:rsidRPr="004B7911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показатель</w:t>
            </w:r>
            <w:r w:rsidRPr="004B7911">
              <w:rPr>
                <w:sz w:val="24"/>
                <w:szCs w:val="24"/>
              </w:rPr>
              <w:t>)</w:t>
            </w:r>
          </w:p>
        </w:tc>
        <w:tc>
          <w:tcPr>
            <w:tcW w:w="2907" w:type="dxa"/>
          </w:tcPr>
          <w:p w14:paraId="24E63892" w14:textId="77777777" w:rsidR="00E80EBE" w:rsidRPr="004B7911" w:rsidRDefault="00E80EBE" w:rsidP="005D7E89">
            <w:pPr>
              <w:pStyle w:val="TableParagraph"/>
              <w:tabs>
                <w:tab w:val="left" w:pos="426"/>
              </w:tabs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по традиционной системе</w:t>
            </w:r>
          </w:p>
        </w:tc>
      </w:tr>
      <w:tr w:rsidR="00E80EBE" w:rsidRPr="004B7911" w14:paraId="6149A59C" w14:textId="77777777" w:rsidTr="005D7E89">
        <w:trPr>
          <w:trHeight w:val="321"/>
        </w:trPr>
        <w:tc>
          <w:tcPr>
            <w:tcW w:w="2129" w:type="dxa"/>
          </w:tcPr>
          <w:p w14:paraId="55FDD95C" w14:textId="77777777" w:rsidR="00E80EBE" w:rsidRPr="004B7911" w:rsidRDefault="00E80EBE" w:rsidP="005D7E89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B7911">
              <w:rPr>
                <w:sz w:val="24"/>
                <w:szCs w:val="24"/>
              </w:rPr>
              <w:t>A</w:t>
            </w:r>
          </w:p>
        </w:tc>
        <w:tc>
          <w:tcPr>
            <w:tcW w:w="2145" w:type="dxa"/>
          </w:tcPr>
          <w:p w14:paraId="06887591" w14:textId="77777777" w:rsidR="00E80EBE" w:rsidRPr="004B7911" w:rsidRDefault="00E80EBE" w:rsidP="005D7E89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B7911">
              <w:rPr>
                <w:sz w:val="24"/>
                <w:szCs w:val="24"/>
              </w:rPr>
              <w:t>4</w:t>
            </w:r>
          </w:p>
        </w:tc>
        <w:tc>
          <w:tcPr>
            <w:tcW w:w="2165" w:type="dxa"/>
          </w:tcPr>
          <w:p w14:paraId="3C12F8AB" w14:textId="77777777" w:rsidR="00E80EBE" w:rsidRPr="004B7911" w:rsidRDefault="00E80EBE" w:rsidP="005D7E89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B7911">
              <w:rPr>
                <w:sz w:val="24"/>
                <w:szCs w:val="24"/>
              </w:rPr>
              <w:t>95-100</w:t>
            </w:r>
          </w:p>
        </w:tc>
        <w:tc>
          <w:tcPr>
            <w:tcW w:w="2907" w:type="dxa"/>
            <w:vMerge w:val="restart"/>
          </w:tcPr>
          <w:p w14:paraId="3EDA8C6A" w14:textId="77777777" w:rsidR="00E80EBE" w:rsidRPr="004B7911" w:rsidRDefault="00E80EBE" w:rsidP="005D7E89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B7911">
              <w:rPr>
                <w:sz w:val="24"/>
                <w:szCs w:val="24"/>
              </w:rPr>
              <w:t>Отлично</w:t>
            </w:r>
          </w:p>
        </w:tc>
      </w:tr>
      <w:tr w:rsidR="00E80EBE" w:rsidRPr="004B7911" w14:paraId="2E919DD7" w14:textId="77777777" w:rsidTr="005D7E89">
        <w:trPr>
          <w:trHeight w:val="323"/>
        </w:trPr>
        <w:tc>
          <w:tcPr>
            <w:tcW w:w="2129" w:type="dxa"/>
          </w:tcPr>
          <w:p w14:paraId="6163291D" w14:textId="77777777" w:rsidR="00E80EBE" w:rsidRPr="004B7911" w:rsidRDefault="00E80EBE" w:rsidP="005D7E89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B7911">
              <w:rPr>
                <w:sz w:val="24"/>
                <w:szCs w:val="24"/>
              </w:rPr>
              <w:t>A-</w:t>
            </w:r>
          </w:p>
        </w:tc>
        <w:tc>
          <w:tcPr>
            <w:tcW w:w="2145" w:type="dxa"/>
          </w:tcPr>
          <w:p w14:paraId="342D1667" w14:textId="77777777" w:rsidR="00E80EBE" w:rsidRPr="004B7911" w:rsidRDefault="00E80EBE" w:rsidP="005D7E89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B7911">
              <w:rPr>
                <w:sz w:val="24"/>
                <w:szCs w:val="24"/>
              </w:rPr>
              <w:t>3,67</w:t>
            </w:r>
          </w:p>
        </w:tc>
        <w:tc>
          <w:tcPr>
            <w:tcW w:w="2165" w:type="dxa"/>
          </w:tcPr>
          <w:p w14:paraId="40C1313A" w14:textId="77777777" w:rsidR="00E80EBE" w:rsidRPr="004B7911" w:rsidRDefault="00E80EBE" w:rsidP="005D7E89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B7911">
              <w:rPr>
                <w:sz w:val="24"/>
                <w:szCs w:val="24"/>
              </w:rPr>
              <w:t>94-90</w:t>
            </w:r>
          </w:p>
        </w:tc>
        <w:tc>
          <w:tcPr>
            <w:tcW w:w="2907" w:type="dxa"/>
            <w:vMerge/>
            <w:tcBorders>
              <w:top w:val="nil"/>
            </w:tcBorders>
          </w:tcPr>
          <w:p w14:paraId="4E8A66AB" w14:textId="77777777" w:rsidR="00E80EBE" w:rsidRPr="004B7911" w:rsidRDefault="00E80EBE" w:rsidP="005D7E8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E80EBE" w:rsidRPr="004B7911" w14:paraId="04FA5C60" w14:textId="77777777" w:rsidTr="005D7E89">
        <w:trPr>
          <w:trHeight w:val="321"/>
        </w:trPr>
        <w:tc>
          <w:tcPr>
            <w:tcW w:w="2129" w:type="dxa"/>
          </w:tcPr>
          <w:p w14:paraId="23611447" w14:textId="77777777" w:rsidR="00E80EBE" w:rsidRPr="004B7911" w:rsidRDefault="00E80EBE" w:rsidP="005D7E89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B7911">
              <w:rPr>
                <w:sz w:val="24"/>
                <w:szCs w:val="24"/>
              </w:rPr>
              <w:t>B+</w:t>
            </w:r>
          </w:p>
        </w:tc>
        <w:tc>
          <w:tcPr>
            <w:tcW w:w="2145" w:type="dxa"/>
          </w:tcPr>
          <w:p w14:paraId="5E53B318" w14:textId="77777777" w:rsidR="00E80EBE" w:rsidRPr="004B7911" w:rsidRDefault="00E80EBE" w:rsidP="005D7E89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B7911">
              <w:rPr>
                <w:sz w:val="24"/>
                <w:szCs w:val="24"/>
              </w:rPr>
              <w:t>3,33</w:t>
            </w:r>
          </w:p>
        </w:tc>
        <w:tc>
          <w:tcPr>
            <w:tcW w:w="2165" w:type="dxa"/>
          </w:tcPr>
          <w:p w14:paraId="4C0A8E9D" w14:textId="77777777" w:rsidR="00E80EBE" w:rsidRPr="004B7911" w:rsidRDefault="00E80EBE" w:rsidP="005D7E89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B7911">
              <w:rPr>
                <w:sz w:val="24"/>
                <w:szCs w:val="24"/>
              </w:rPr>
              <w:t>85-89</w:t>
            </w:r>
          </w:p>
        </w:tc>
        <w:tc>
          <w:tcPr>
            <w:tcW w:w="2907" w:type="dxa"/>
            <w:vMerge w:val="restart"/>
          </w:tcPr>
          <w:p w14:paraId="4C0DF048" w14:textId="77777777" w:rsidR="00E80EBE" w:rsidRPr="004B7911" w:rsidRDefault="00E80EBE" w:rsidP="005D7E89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4DC7CC6D" w14:textId="77777777" w:rsidR="00E80EBE" w:rsidRPr="004B7911" w:rsidRDefault="00E80EBE" w:rsidP="005D7E89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B7911">
              <w:rPr>
                <w:sz w:val="24"/>
                <w:szCs w:val="24"/>
              </w:rPr>
              <w:t>Хорошо</w:t>
            </w:r>
          </w:p>
        </w:tc>
      </w:tr>
      <w:tr w:rsidR="00E80EBE" w:rsidRPr="004B7911" w14:paraId="68E11C8C" w14:textId="77777777" w:rsidTr="005D7E89">
        <w:trPr>
          <w:trHeight w:val="321"/>
        </w:trPr>
        <w:tc>
          <w:tcPr>
            <w:tcW w:w="2129" w:type="dxa"/>
          </w:tcPr>
          <w:p w14:paraId="13B67C22" w14:textId="77777777" w:rsidR="00E80EBE" w:rsidRPr="004B7911" w:rsidRDefault="00E80EBE" w:rsidP="005D7E89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B7911">
              <w:rPr>
                <w:sz w:val="24"/>
                <w:szCs w:val="24"/>
              </w:rPr>
              <w:t>B</w:t>
            </w:r>
          </w:p>
        </w:tc>
        <w:tc>
          <w:tcPr>
            <w:tcW w:w="2145" w:type="dxa"/>
          </w:tcPr>
          <w:p w14:paraId="5AC4F31A" w14:textId="77777777" w:rsidR="00E80EBE" w:rsidRPr="004B7911" w:rsidRDefault="00E80EBE" w:rsidP="005D7E89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B7911">
              <w:rPr>
                <w:sz w:val="24"/>
                <w:szCs w:val="24"/>
              </w:rPr>
              <w:t>3,0</w:t>
            </w:r>
          </w:p>
        </w:tc>
        <w:tc>
          <w:tcPr>
            <w:tcW w:w="2165" w:type="dxa"/>
          </w:tcPr>
          <w:p w14:paraId="50AF029D" w14:textId="77777777" w:rsidR="00E80EBE" w:rsidRPr="004B7911" w:rsidRDefault="00E80EBE" w:rsidP="005D7E89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B7911">
              <w:rPr>
                <w:sz w:val="24"/>
                <w:szCs w:val="24"/>
              </w:rPr>
              <w:t>80-84</w:t>
            </w:r>
          </w:p>
        </w:tc>
        <w:tc>
          <w:tcPr>
            <w:tcW w:w="2907" w:type="dxa"/>
            <w:vMerge/>
            <w:tcBorders>
              <w:top w:val="nil"/>
            </w:tcBorders>
          </w:tcPr>
          <w:p w14:paraId="65041687" w14:textId="77777777" w:rsidR="00E80EBE" w:rsidRPr="004B7911" w:rsidRDefault="00E80EBE" w:rsidP="005D7E8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E80EBE" w:rsidRPr="004B7911" w14:paraId="72BEFF08" w14:textId="77777777" w:rsidTr="005D7E89">
        <w:trPr>
          <w:trHeight w:val="323"/>
        </w:trPr>
        <w:tc>
          <w:tcPr>
            <w:tcW w:w="2129" w:type="dxa"/>
          </w:tcPr>
          <w:p w14:paraId="1F110918" w14:textId="77777777" w:rsidR="00E80EBE" w:rsidRPr="004B7911" w:rsidRDefault="00E80EBE" w:rsidP="005D7E89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B7911">
              <w:rPr>
                <w:sz w:val="24"/>
                <w:szCs w:val="24"/>
              </w:rPr>
              <w:t>B-</w:t>
            </w:r>
          </w:p>
        </w:tc>
        <w:tc>
          <w:tcPr>
            <w:tcW w:w="2145" w:type="dxa"/>
          </w:tcPr>
          <w:p w14:paraId="6B969636" w14:textId="77777777" w:rsidR="00E80EBE" w:rsidRPr="004B7911" w:rsidRDefault="00E80EBE" w:rsidP="005D7E89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B7911">
              <w:rPr>
                <w:sz w:val="24"/>
                <w:szCs w:val="24"/>
              </w:rPr>
              <w:t>2,67</w:t>
            </w:r>
          </w:p>
        </w:tc>
        <w:tc>
          <w:tcPr>
            <w:tcW w:w="2165" w:type="dxa"/>
          </w:tcPr>
          <w:p w14:paraId="0B0D942D" w14:textId="77777777" w:rsidR="00E80EBE" w:rsidRPr="004B7911" w:rsidRDefault="00E80EBE" w:rsidP="005D7E89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B7911">
              <w:rPr>
                <w:sz w:val="24"/>
                <w:szCs w:val="24"/>
              </w:rPr>
              <w:t>75-79</w:t>
            </w:r>
          </w:p>
        </w:tc>
        <w:tc>
          <w:tcPr>
            <w:tcW w:w="2907" w:type="dxa"/>
            <w:vMerge/>
            <w:tcBorders>
              <w:top w:val="nil"/>
            </w:tcBorders>
          </w:tcPr>
          <w:p w14:paraId="22FA2DE2" w14:textId="77777777" w:rsidR="00E80EBE" w:rsidRPr="004B7911" w:rsidRDefault="00E80EBE" w:rsidP="005D7E8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E80EBE" w:rsidRPr="004B7911" w14:paraId="001AC277" w14:textId="77777777" w:rsidTr="005D7E89">
        <w:trPr>
          <w:trHeight w:val="321"/>
        </w:trPr>
        <w:tc>
          <w:tcPr>
            <w:tcW w:w="2129" w:type="dxa"/>
          </w:tcPr>
          <w:p w14:paraId="244ABE22" w14:textId="77777777" w:rsidR="00E80EBE" w:rsidRPr="004B7911" w:rsidRDefault="00E80EBE" w:rsidP="005D7E89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B7911">
              <w:rPr>
                <w:sz w:val="24"/>
                <w:szCs w:val="24"/>
              </w:rPr>
              <w:t>C+</w:t>
            </w:r>
          </w:p>
        </w:tc>
        <w:tc>
          <w:tcPr>
            <w:tcW w:w="2145" w:type="dxa"/>
          </w:tcPr>
          <w:p w14:paraId="626CEB4D" w14:textId="77777777" w:rsidR="00E80EBE" w:rsidRPr="004B7911" w:rsidRDefault="00E80EBE" w:rsidP="005D7E89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B7911">
              <w:rPr>
                <w:sz w:val="24"/>
                <w:szCs w:val="24"/>
              </w:rPr>
              <w:t>2,33</w:t>
            </w:r>
          </w:p>
        </w:tc>
        <w:tc>
          <w:tcPr>
            <w:tcW w:w="2165" w:type="dxa"/>
          </w:tcPr>
          <w:p w14:paraId="078BD7B8" w14:textId="77777777" w:rsidR="00E80EBE" w:rsidRPr="004B7911" w:rsidRDefault="00E80EBE" w:rsidP="005D7E89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B7911">
              <w:rPr>
                <w:sz w:val="24"/>
                <w:szCs w:val="24"/>
              </w:rPr>
              <w:t>70-74</w:t>
            </w:r>
          </w:p>
        </w:tc>
        <w:tc>
          <w:tcPr>
            <w:tcW w:w="2907" w:type="dxa"/>
            <w:vMerge w:val="restart"/>
          </w:tcPr>
          <w:p w14:paraId="1ADF7328" w14:textId="77777777" w:rsidR="00E80EBE" w:rsidRPr="004B7911" w:rsidRDefault="00E80EBE" w:rsidP="005D7E89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095179AF" w14:textId="77777777" w:rsidR="00E80EBE" w:rsidRPr="004B7911" w:rsidRDefault="00E80EBE" w:rsidP="005D7E89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15B5F23D" w14:textId="77777777" w:rsidR="00E80EBE" w:rsidRPr="004B7911" w:rsidRDefault="00E80EBE" w:rsidP="005D7E89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B7911">
              <w:rPr>
                <w:sz w:val="24"/>
                <w:szCs w:val="24"/>
              </w:rPr>
              <w:t>Удовлетворительно</w:t>
            </w:r>
          </w:p>
        </w:tc>
      </w:tr>
      <w:tr w:rsidR="00E80EBE" w:rsidRPr="004B7911" w14:paraId="6D5337E2" w14:textId="77777777" w:rsidTr="005D7E89">
        <w:trPr>
          <w:trHeight w:val="321"/>
        </w:trPr>
        <w:tc>
          <w:tcPr>
            <w:tcW w:w="2129" w:type="dxa"/>
          </w:tcPr>
          <w:p w14:paraId="1DA2FA77" w14:textId="77777777" w:rsidR="00E80EBE" w:rsidRPr="004B7911" w:rsidRDefault="00E80EBE" w:rsidP="005D7E89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B7911">
              <w:rPr>
                <w:sz w:val="24"/>
                <w:szCs w:val="24"/>
              </w:rPr>
              <w:t>C</w:t>
            </w:r>
          </w:p>
        </w:tc>
        <w:tc>
          <w:tcPr>
            <w:tcW w:w="2145" w:type="dxa"/>
          </w:tcPr>
          <w:p w14:paraId="106F79A8" w14:textId="77777777" w:rsidR="00E80EBE" w:rsidRPr="004B7911" w:rsidRDefault="00E80EBE" w:rsidP="005D7E89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B7911">
              <w:rPr>
                <w:sz w:val="24"/>
                <w:szCs w:val="24"/>
              </w:rPr>
              <w:t>2,0</w:t>
            </w:r>
          </w:p>
        </w:tc>
        <w:tc>
          <w:tcPr>
            <w:tcW w:w="2165" w:type="dxa"/>
          </w:tcPr>
          <w:p w14:paraId="1F9ADC67" w14:textId="77777777" w:rsidR="00E80EBE" w:rsidRPr="004B7911" w:rsidRDefault="00E80EBE" w:rsidP="005D7E89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B7911">
              <w:rPr>
                <w:sz w:val="24"/>
                <w:szCs w:val="24"/>
              </w:rPr>
              <w:t>65-69</w:t>
            </w:r>
          </w:p>
        </w:tc>
        <w:tc>
          <w:tcPr>
            <w:tcW w:w="2907" w:type="dxa"/>
            <w:vMerge/>
            <w:tcBorders>
              <w:top w:val="nil"/>
            </w:tcBorders>
          </w:tcPr>
          <w:p w14:paraId="13062201" w14:textId="77777777" w:rsidR="00E80EBE" w:rsidRPr="004B7911" w:rsidRDefault="00E80EBE" w:rsidP="005D7E8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E80EBE" w:rsidRPr="004B7911" w14:paraId="4628F412" w14:textId="77777777" w:rsidTr="005D7E89">
        <w:trPr>
          <w:trHeight w:val="323"/>
        </w:trPr>
        <w:tc>
          <w:tcPr>
            <w:tcW w:w="2129" w:type="dxa"/>
          </w:tcPr>
          <w:p w14:paraId="2C93C9CC" w14:textId="77777777" w:rsidR="00E80EBE" w:rsidRPr="004B7911" w:rsidRDefault="00E80EBE" w:rsidP="005D7E89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B7911">
              <w:rPr>
                <w:sz w:val="24"/>
                <w:szCs w:val="24"/>
              </w:rPr>
              <w:t>C-</w:t>
            </w:r>
          </w:p>
        </w:tc>
        <w:tc>
          <w:tcPr>
            <w:tcW w:w="2145" w:type="dxa"/>
          </w:tcPr>
          <w:p w14:paraId="3CB151C7" w14:textId="77777777" w:rsidR="00E80EBE" w:rsidRPr="004B7911" w:rsidRDefault="00E80EBE" w:rsidP="005D7E89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B7911">
              <w:rPr>
                <w:sz w:val="24"/>
                <w:szCs w:val="24"/>
              </w:rPr>
              <w:t>1,67</w:t>
            </w:r>
          </w:p>
        </w:tc>
        <w:tc>
          <w:tcPr>
            <w:tcW w:w="2165" w:type="dxa"/>
          </w:tcPr>
          <w:p w14:paraId="799B21BF" w14:textId="77777777" w:rsidR="00E80EBE" w:rsidRPr="004B7911" w:rsidRDefault="00E80EBE" w:rsidP="005D7E89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B7911">
              <w:rPr>
                <w:sz w:val="24"/>
                <w:szCs w:val="24"/>
              </w:rPr>
              <w:t>60-64</w:t>
            </w:r>
          </w:p>
        </w:tc>
        <w:tc>
          <w:tcPr>
            <w:tcW w:w="2907" w:type="dxa"/>
            <w:vMerge/>
            <w:tcBorders>
              <w:top w:val="nil"/>
            </w:tcBorders>
          </w:tcPr>
          <w:p w14:paraId="4F6A9026" w14:textId="77777777" w:rsidR="00E80EBE" w:rsidRPr="004B7911" w:rsidRDefault="00E80EBE" w:rsidP="005D7E8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E80EBE" w:rsidRPr="004B7911" w14:paraId="33DBAC42" w14:textId="77777777" w:rsidTr="005D7E89">
        <w:trPr>
          <w:trHeight w:val="321"/>
        </w:trPr>
        <w:tc>
          <w:tcPr>
            <w:tcW w:w="2129" w:type="dxa"/>
          </w:tcPr>
          <w:p w14:paraId="2C283074" w14:textId="77777777" w:rsidR="00E80EBE" w:rsidRPr="004B7911" w:rsidRDefault="00E80EBE" w:rsidP="005D7E89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B7911">
              <w:rPr>
                <w:sz w:val="24"/>
                <w:szCs w:val="24"/>
              </w:rPr>
              <w:t>D+</w:t>
            </w:r>
          </w:p>
        </w:tc>
        <w:tc>
          <w:tcPr>
            <w:tcW w:w="2145" w:type="dxa"/>
          </w:tcPr>
          <w:p w14:paraId="1CD7AAC9" w14:textId="77777777" w:rsidR="00E80EBE" w:rsidRPr="004B7911" w:rsidRDefault="00E80EBE" w:rsidP="005D7E89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B7911">
              <w:rPr>
                <w:sz w:val="24"/>
                <w:szCs w:val="24"/>
              </w:rPr>
              <w:t>1,33</w:t>
            </w:r>
          </w:p>
        </w:tc>
        <w:tc>
          <w:tcPr>
            <w:tcW w:w="2165" w:type="dxa"/>
          </w:tcPr>
          <w:p w14:paraId="18BF8FED" w14:textId="77777777" w:rsidR="00E80EBE" w:rsidRPr="004B7911" w:rsidRDefault="00E80EBE" w:rsidP="005D7E89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B7911">
              <w:rPr>
                <w:sz w:val="24"/>
                <w:szCs w:val="24"/>
              </w:rPr>
              <w:t>55-59</w:t>
            </w:r>
          </w:p>
        </w:tc>
        <w:tc>
          <w:tcPr>
            <w:tcW w:w="2907" w:type="dxa"/>
            <w:vMerge/>
            <w:tcBorders>
              <w:top w:val="nil"/>
            </w:tcBorders>
          </w:tcPr>
          <w:p w14:paraId="080145B4" w14:textId="77777777" w:rsidR="00E80EBE" w:rsidRPr="004B7911" w:rsidRDefault="00E80EBE" w:rsidP="005D7E8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E80EBE" w:rsidRPr="004B7911" w14:paraId="343E5884" w14:textId="77777777" w:rsidTr="005D7E89">
        <w:trPr>
          <w:trHeight w:val="321"/>
        </w:trPr>
        <w:tc>
          <w:tcPr>
            <w:tcW w:w="2129" w:type="dxa"/>
          </w:tcPr>
          <w:p w14:paraId="0D6C3DB7" w14:textId="77777777" w:rsidR="00E80EBE" w:rsidRPr="004B7911" w:rsidRDefault="00E80EBE" w:rsidP="005D7E89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B7911">
              <w:rPr>
                <w:sz w:val="24"/>
                <w:szCs w:val="24"/>
              </w:rPr>
              <w:t>D-</w:t>
            </w:r>
          </w:p>
        </w:tc>
        <w:tc>
          <w:tcPr>
            <w:tcW w:w="2145" w:type="dxa"/>
          </w:tcPr>
          <w:p w14:paraId="0C8851E0" w14:textId="77777777" w:rsidR="00E80EBE" w:rsidRPr="004B7911" w:rsidRDefault="00E80EBE" w:rsidP="005D7E89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B7911">
              <w:rPr>
                <w:sz w:val="24"/>
                <w:szCs w:val="24"/>
              </w:rPr>
              <w:t>1,0</w:t>
            </w:r>
          </w:p>
        </w:tc>
        <w:tc>
          <w:tcPr>
            <w:tcW w:w="2165" w:type="dxa"/>
          </w:tcPr>
          <w:p w14:paraId="64B9C149" w14:textId="77777777" w:rsidR="00E80EBE" w:rsidRPr="004B7911" w:rsidRDefault="00E80EBE" w:rsidP="005D7E89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B7911">
              <w:rPr>
                <w:sz w:val="24"/>
                <w:szCs w:val="24"/>
              </w:rPr>
              <w:t>50-54</w:t>
            </w:r>
          </w:p>
        </w:tc>
        <w:tc>
          <w:tcPr>
            <w:tcW w:w="2907" w:type="dxa"/>
            <w:vMerge/>
            <w:tcBorders>
              <w:top w:val="nil"/>
            </w:tcBorders>
          </w:tcPr>
          <w:p w14:paraId="4538EF3A" w14:textId="77777777" w:rsidR="00E80EBE" w:rsidRPr="004B7911" w:rsidRDefault="00E80EBE" w:rsidP="005D7E8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E80EBE" w:rsidRPr="004B7911" w14:paraId="28AB3EE9" w14:textId="77777777" w:rsidTr="005D7E89">
        <w:trPr>
          <w:trHeight w:val="321"/>
        </w:trPr>
        <w:tc>
          <w:tcPr>
            <w:tcW w:w="2129" w:type="dxa"/>
          </w:tcPr>
          <w:p w14:paraId="56D68EA0" w14:textId="77777777" w:rsidR="00E80EBE" w:rsidRPr="004B7911" w:rsidRDefault="00E80EBE" w:rsidP="005D7E89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B7911">
              <w:rPr>
                <w:sz w:val="24"/>
                <w:szCs w:val="24"/>
              </w:rPr>
              <w:t>FX</w:t>
            </w:r>
          </w:p>
        </w:tc>
        <w:tc>
          <w:tcPr>
            <w:tcW w:w="2145" w:type="dxa"/>
          </w:tcPr>
          <w:p w14:paraId="002A85B1" w14:textId="77777777" w:rsidR="00E80EBE" w:rsidRPr="004B7911" w:rsidRDefault="00E80EBE" w:rsidP="005D7E89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B7911">
              <w:rPr>
                <w:sz w:val="24"/>
                <w:szCs w:val="24"/>
              </w:rPr>
              <w:t>0,5</w:t>
            </w:r>
          </w:p>
        </w:tc>
        <w:tc>
          <w:tcPr>
            <w:tcW w:w="2165" w:type="dxa"/>
          </w:tcPr>
          <w:p w14:paraId="7A578A8C" w14:textId="77777777" w:rsidR="00E80EBE" w:rsidRPr="004B7911" w:rsidRDefault="00E80EBE" w:rsidP="005D7E89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B7911">
              <w:rPr>
                <w:sz w:val="24"/>
                <w:szCs w:val="24"/>
              </w:rPr>
              <w:t>25-49</w:t>
            </w:r>
          </w:p>
        </w:tc>
        <w:tc>
          <w:tcPr>
            <w:tcW w:w="2907" w:type="dxa"/>
            <w:vMerge w:val="restart"/>
          </w:tcPr>
          <w:p w14:paraId="0B6B265C" w14:textId="77777777" w:rsidR="00E80EBE" w:rsidRPr="004B7911" w:rsidRDefault="00E80EBE" w:rsidP="005D7E89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B7911">
              <w:rPr>
                <w:sz w:val="24"/>
                <w:szCs w:val="24"/>
              </w:rPr>
              <w:t>Неудовлетворительно</w:t>
            </w:r>
          </w:p>
        </w:tc>
      </w:tr>
      <w:tr w:rsidR="00E80EBE" w:rsidRPr="004B7911" w14:paraId="5D5B62E7" w14:textId="77777777" w:rsidTr="005D7E89">
        <w:trPr>
          <w:trHeight w:val="323"/>
        </w:trPr>
        <w:tc>
          <w:tcPr>
            <w:tcW w:w="2129" w:type="dxa"/>
          </w:tcPr>
          <w:p w14:paraId="4C993FEB" w14:textId="77777777" w:rsidR="00E80EBE" w:rsidRPr="004B7911" w:rsidRDefault="00E80EBE" w:rsidP="005D7E89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B7911">
              <w:rPr>
                <w:sz w:val="24"/>
                <w:szCs w:val="24"/>
              </w:rPr>
              <w:t>F</w:t>
            </w:r>
          </w:p>
        </w:tc>
        <w:tc>
          <w:tcPr>
            <w:tcW w:w="2145" w:type="dxa"/>
          </w:tcPr>
          <w:p w14:paraId="2E35FAF4" w14:textId="77777777" w:rsidR="00E80EBE" w:rsidRPr="004B7911" w:rsidRDefault="00E80EBE" w:rsidP="005D7E89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B7911">
              <w:rPr>
                <w:sz w:val="24"/>
                <w:szCs w:val="24"/>
              </w:rPr>
              <w:t>0</w:t>
            </w:r>
          </w:p>
        </w:tc>
        <w:tc>
          <w:tcPr>
            <w:tcW w:w="2165" w:type="dxa"/>
          </w:tcPr>
          <w:p w14:paraId="67E941A6" w14:textId="77777777" w:rsidR="00E80EBE" w:rsidRPr="004B7911" w:rsidRDefault="00E80EBE" w:rsidP="005D7E89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B7911">
              <w:rPr>
                <w:sz w:val="24"/>
                <w:szCs w:val="24"/>
              </w:rPr>
              <w:t>0-24</w:t>
            </w:r>
          </w:p>
        </w:tc>
        <w:tc>
          <w:tcPr>
            <w:tcW w:w="2907" w:type="dxa"/>
            <w:vMerge/>
            <w:tcBorders>
              <w:top w:val="nil"/>
            </w:tcBorders>
          </w:tcPr>
          <w:p w14:paraId="7A88636E" w14:textId="77777777" w:rsidR="00E80EBE" w:rsidRPr="004B7911" w:rsidRDefault="00E80EBE" w:rsidP="005D7E8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15EE2025" w14:textId="77777777" w:rsidR="00E80EBE" w:rsidRPr="004B7911" w:rsidRDefault="00E80EBE" w:rsidP="00E80EBE">
      <w:pPr>
        <w:tabs>
          <w:tab w:val="left" w:pos="426"/>
        </w:tabs>
        <w:jc w:val="both"/>
        <w:rPr>
          <w:sz w:val="24"/>
          <w:szCs w:val="24"/>
        </w:rPr>
      </w:pPr>
    </w:p>
    <w:p w14:paraId="6B53F851" w14:textId="77777777" w:rsidR="00E80EBE" w:rsidRDefault="00E80EBE" w:rsidP="00E80EBE">
      <w:pPr>
        <w:tabs>
          <w:tab w:val="left" w:pos="1560"/>
        </w:tabs>
      </w:pPr>
      <w:r>
        <w:tab/>
      </w:r>
    </w:p>
    <w:p w14:paraId="0F6A2334" w14:textId="77777777" w:rsidR="00E80EBE" w:rsidRPr="004B7911" w:rsidRDefault="00E80EBE" w:rsidP="00E80EBE">
      <w:pPr>
        <w:tabs>
          <w:tab w:val="left" w:pos="1560"/>
        </w:tabs>
        <w:rPr>
          <w:b/>
          <w:sz w:val="28"/>
          <w:szCs w:val="28"/>
        </w:rPr>
      </w:pPr>
      <w:r w:rsidRPr="004B7911">
        <w:rPr>
          <w:b/>
          <w:sz w:val="28"/>
          <w:szCs w:val="28"/>
        </w:rPr>
        <w:tab/>
        <w:t>Основные темы для подготовки к экзамену</w:t>
      </w:r>
    </w:p>
    <w:p w14:paraId="75D54B64" w14:textId="77777777" w:rsidR="00E80EBE" w:rsidRPr="0066168C" w:rsidRDefault="00E80EBE" w:rsidP="00E80EBE">
      <w:pPr>
        <w:pStyle w:val="a3"/>
        <w:tabs>
          <w:tab w:val="left" w:pos="426"/>
        </w:tabs>
        <w:jc w:val="both"/>
        <w:rPr>
          <w:b/>
        </w:rPr>
      </w:pPr>
    </w:p>
    <w:p w14:paraId="12BA42CD" w14:textId="6C8C3C5F" w:rsidR="00E80EBE" w:rsidRPr="00264292" w:rsidRDefault="00E80EBE" w:rsidP="00E80EBE">
      <w:pPr>
        <w:jc w:val="center"/>
        <w:rPr>
          <w:b/>
          <w:sz w:val="28"/>
          <w:szCs w:val="28"/>
          <w:lang w:val="kk-KZ"/>
        </w:rPr>
      </w:pPr>
      <w:r w:rsidRPr="00290DA5">
        <w:rPr>
          <w:b/>
          <w:sz w:val="28"/>
          <w:szCs w:val="28"/>
        </w:rPr>
        <w:t>1.</w:t>
      </w:r>
      <w:r w:rsidR="00FD08C1" w:rsidRPr="00FD08C1">
        <w:t xml:space="preserve"> </w:t>
      </w:r>
    </w:p>
    <w:p w14:paraId="50443B85" w14:textId="63410312" w:rsidR="00E80EBE" w:rsidRDefault="009B3BD0" w:rsidP="00FD08C1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="00FD08C1" w:rsidRPr="00FD08C1">
        <w:rPr>
          <w:sz w:val="28"/>
          <w:szCs w:val="28"/>
          <w:lang w:val="kk-KZ"/>
        </w:rPr>
        <w:t>Опишите историю возникновения свободных экономических зон.</w:t>
      </w:r>
    </w:p>
    <w:p w14:paraId="6A9D3CF5" w14:textId="31A4FBDE" w:rsidR="00FD08C1" w:rsidRDefault="00FD08C1" w:rsidP="00FD08C1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</w:t>
      </w:r>
      <w:r w:rsidRPr="00FD08C1">
        <w:rPr>
          <w:sz w:val="28"/>
          <w:szCs w:val="28"/>
          <w:lang w:val="kk-KZ"/>
        </w:rPr>
        <w:t>Дайте определение свободной экономической зоны.</w:t>
      </w:r>
    </w:p>
    <w:p w14:paraId="5E499BCF" w14:textId="18BFA3A0" w:rsidR="00FD08C1" w:rsidRDefault="00FD08C1" w:rsidP="00FD08C1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</w:t>
      </w:r>
      <w:r w:rsidRPr="00FD08C1">
        <w:rPr>
          <w:sz w:val="28"/>
          <w:szCs w:val="28"/>
          <w:lang w:val="kk-KZ"/>
        </w:rPr>
        <w:t>Опишите цели создания свободных экономических зон.</w:t>
      </w:r>
    </w:p>
    <w:p w14:paraId="34FAD865" w14:textId="2DCBA087" w:rsidR="00FD08C1" w:rsidRDefault="00FD08C1" w:rsidP="00FD08C1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 </w:t>
      </w:r>
      <w:r w:rsidRPr="00FD08C1">
        <w:rPr>
          <w:sz w:val="28"/>
          <w:szCs w:val="28"/>
          <w:lang w:val="kk-KZ"/>
        </w:rPr>
        <w:t>Назовите нормальные условия функционирования свободных экономических зон.</w:t>
      </w:r>
    </w:p>
    <w:p w14:paraId="30D4CA1F" w14:textId="77777777" w:rsidR="009B3BD0" w:rsidRPr="009B3BD0" w:rsidRDefault="009B3BD0" w:rsidP="00E80EBE">
      <w:pPr>
        <w:tabs>
          <w:tab w:val="left" w:pos="426"/>
        </w:tabs>
        <w:jc w:val="both"/>
        <w:rPr>
          <w:sz w:val="28"/>
          <w:szCs w:val="28"/>
          <w:lang w:val="kk-KZ"/>
        </w:rPr>
      </w:pPr>
    </w:p>
    <w:p w14:paraId="64AC4BD5" w14:textId="531802C1" w:rsidR="00E80EBE" w:rsidRPr="00264292" w:rsidRDefault="00E80EBE" w:rsidP="00E80EBE">
      <w:pPr>
        <w:jc w:val="center"/>
        <w:rPr>
          <w:b/>
          <w:sz w:val="28"/>
          <w:szCs w:val="28"/>
          <w:lang w:val="kk-KZ"/>
        </w:rPr>
      </w:pPr>
      <w:r w:rsidRPr="00A94E87">
        <w:rPr>
          <w:b/>
          <w:sz w:val="28"/>
          <w:szCs w:val="28"/>
        </w:rPr>
        <w:t xml:space="preserve">2. </w:t>
      </w:r>
      <w:r w:rsidR="00FD08C1" w:rsidRPr="00FD08C1">
        <w:rPr>
          <w:b/>
          <w:sz w:val="28"/>
          <w:szCs w:val="28"/>
        </w:rPr>
        <w:t>Классификация свободных экономических зон</w:t>
      </w:r>
      <w:r w:rsidR="00264292">
        <w:rPr>
          <w:b/>
          <w:sz w:val="28"/>
          <w:szCs w:val="28"/>
          <w:lang w:val="kk-KZ"/>
        </w:rPr>
        <w:t>.</w:t>
      </w:r>
    </w:p>
    <w:p w14:paraId="7FC2F9C6" w14:textId="44A2E962" w:rsidR="00264292" w:rsidRDefault="009B3BD0" w:rsidP="00FD08C1">
      <w:pPr>
        <w:widowControl/>
        <w:autoSpaceDE/>
        <w:autoSpaceDN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</w:t>
      </w:r>
      <w:r w:rsidR="00CB624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</w:t>
      </w:r>
      <w:r w:rsidR="00CB624C" w:rsidRPr="00CB624C">
        <w:rPr>
          <w:sz w:val="28"/>
          <w:szCs w:val="28"/>
          <w:lang w:val="kk-KZ"/>
        </w:rPr>
        <w:t>Опишите мировой опыт создания СЭЗ.</w:t>
      </w:r>
    </w:p>
    <w:p w14:paraId="0DCF5ACB" w14:textId="6D9A86D7" w:rsidR="00CB624C" w:rsidRDefault="00CB624C" w:rsidP="00FD08C1">
      <w:pPr>
        <w:widowControl/>
        <w:autoSpaceDE/>
        <w:autoSpaceDN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</w:t>
      </w:r>
      <w:r w:rsidRPr="00CB624C">
        <w:rPr>
          <w:sz w:val="28"/>
          <w:szCs w:val="28"/>
          <w:lang w:val="kk-KZ"/>
        </w:rPr>
        <w:t>Опишите комплексные, специальные, экономические зоны производственного характера.</w:t>
      </w:r>
    </w:p>
    <w:p w14:paraId="4B6275B0" w14:textId="122B6019" w:rsidR="00CB624C" w:rsidRDefault="00CB624C" w:rsidP="00FD08C1">
      <w:pPr>
        <w:widowControl/>
        <w:autoSpaceDE/>
        <w:autoSpaceDN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</w:t>
      </w:r>
      <w:r w:rsidRPr="00CB624C">
        <w:rPr>
          <w:sz w:val="28"/>
          <w:szCs w:val="28"/>
          <w:lang w:val="kk-KZ"/>
        </w:rPr>
        <w:t>Опишите внешнеторговые зоны.</w:t>
      </w:r>
    </w:p>
    <w:p w14:paraId="4A0D3419" w14:textId="67BA2B9F" w:rsidR="00CB624C" w:rsidRPr="00264292" w:rsidRDefault="00CB624C" w:rsidP="00FD08C1">
      <w:pPr>
        <w:widowControl/>
        <w:autoSpaceDE/>
        <w:autoSpaceDN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 </w:t>
      </w:r>
      <w:r w:rsidRPr="00CB624C">
        <w:rPr>
          <w:sz w:val="28"/>
          <w:szCs w:val="28"/>
          <w:lang w:val="kk-KZ"/>
        </w:rPr>
        <w:t>Опишите функциональные и отраслевые зоны.</w:t>
      </w:r>
    </w:p>
    <w:p w14:paraId="5CADB3E6" w14:textId="0FE8C1E3" w:rsidR="00205C42" w:rsidRPr="009B3BD0" w:rsidRDefault="00205C42" w:rsidP="00264292">
      <w:pPr>
        <w:widowControl/>
        <w:autoSpaceDE/>
        <w:autoSpaceDN/>
        <w:jc w:val="both"/>
        <w:rPr>
          <w:sz w:val="28"/>
          <w:szCs w:val="28"/>
          <w:lang w:val="kk-KZ"/>
        </w:rPr>
      </w:pPr>
    </w:p>
    <w:p w14:paraId="7986A032" w14:textId="77777777" w:rsidR="00E80EBE" w:rsidRPr="00290DA5" w:rsidRDefault="00E80EBE" w:rsidP="00E80EBE">
      <w:pPr>
        <w:tabs>
          <w:tab w:val="left" w:pos="426"/>
        </w:tabs>
        <w:jc w:val="both"/>
        <w:rPr>
          <w:sz w:val="28"/>
          <w:szCs w:val="28"/>
        </w:rPr>
      </w:pPr>
    </w:p>
    <w:p w14:paraId="3CBC8737" w14:textId="302C2915" w:rsidR="00E80EBE" w:rsidRPr="00CB624C" w:rsidRDefault="00E80EBE" w:rsidP="00E80EBE">
      <w:pPr>
        <w:jc w:val="center"/>
        <w:rPr>
          <w:b/>
          <w:bCs/>
          <w:sz w:val="28"/>
          <w:szCs w:val="28"/>
          <w:lang w:val="kk-KZ"/>
        </w:rPr>
      </w:pPr>
      <w:r w:rsidRPr="004B7911">
        <w:rPr>
          <w:b/>
          <w:sz w:val="28"/>
          <w:szCs w:val="28"/>
        </w:rPr>
        <w:t>3.</w:t>
      </w:r>
      <w:r w:rsidRPr="00290DA5">
        <w:rPr>
          <w:sz w:val="28"/>
          <w:szCs w:val="28"/>
        </w:rPr>
        <w:t xml:space="preserve"> </w:t>
      </w:r>
      <w:r w:rsidR="00CB624C" w:rsidRPr="00CB624C">
        <w:rPr>
          <w:b/>
          <w:bCs/>
          <w:sz w:val="28"/>
          <w:szCs w:val="28"/>
        </w:rPr>
        <w:t>Создание и функционирование свободных экономических зон в Республике Казахстан</w:t>
      </w:r>
      <w:r w:rsidR="00264292" w:rsidRPr="00CB624C">
        <w:rPr>
          <w:b/>
          <w:bCs/>
          <w:sz w:val="28"/>
          <w:szCs w:val="28"/>
          <w:lang w:val="kk-KZ"/>
        </w:rPr>
        <w:t>.</w:t>
      </w:r>
    </w:p>
    <w:p w14:paraId="6B3E16D3" w14:textId="3CE20398" w:rsidR="00E80EBE" w:rsidRDefault="009B3BD0" w:rsidP="00CB624C">
      <w:pPr>
        <w:pStyle w:val="6"/>
        <w:tabs>
          <w:tab w:val="left" w:pos="426"/>
        </w:tabs>
        <w:contextualSpacing/>
        <w:jc w:val="both"/>
        <w:rPr>
          <w:rFonts w:ascii="Times New Roman" w:hAnsi="Times New Roman"/>
          <w:b w:val="0"/>
          <w:bCs w:val="0"/>
          <w:sz w:val="28"/>
          <w:szCs w:val="28"/>
          <w:lang w:val="kk-KZ"/>
        </w:rPr>
      </w:pPr>
      <w:r w:rsidRPr="009B3BD0">
        <w:rPr>
          <w:rFonts w:ascii="Times New Roman" w:hAnsi="Times New Roman"/>
          <w:b w:val="0"/>
          <w:bCs w:val="0"/>
          <w:sz w:val="28"/>
          <w:szCs w:val="28"/>
          <w:lang w:val="kk-KZ"/>
        </w:rPr>
        <w:t xml:space="preserve">1. </w:t>
      </w:r>
      <w:r w:rsidR="00CB624C" w:rsidRPr="00CB624C">
        <w:rPr>
          <w:rFonts w:ascii="Times New Roman" w:hAnsi="Times New Roman"/>
          <w:b w:val="0"/>
          <w:bCs w:val="0"/>
          <w:sz w:val="28"/>
          <w:szCs w:val="28"/>
          <w:lang w:val="kk-KZ"/>
        </w:rPr>
        <w:t>Укажите принципы создания и функционирования свободных экономических зон в Республике Казахстан.</w:t>
      </w:r>
    </w:p>
    <w:p w14:paraId="257B412D" w14:textId="42F3552D" w:rsidR="00CB624C" w:rsidRDefault="00CB624C" w:rsidP="00CB624C">
      <w:pPr>
        <w:rPr>
          <w:sz w:val="28"/>
          <w:szCs w:val="28"/>
          <w:lang w:val="kk-KZ" w:eastAsia="ru-RU"/>
        </w:rPr>
      </w:pPr>
      <w:r w:rsidRPr="00CB624C">
        <w:rPr>
          <w:sz w:val="28"/>
          <w:szCs w:val="28"/>
          <w:lang w:val="kk-KZ" w:eastAsia="ru-RU"/>
        </w:rPr>
        <w:t>2. Назовите основные типы СЭЗ в Республике Казахстан.</w:t>
      </w:r>
    </w:p>
    <w:p w14:paraId="7A6EA52B" w14:textId="7D2A8809" w:rsidR="00CB624C" w:rsidRDefault="00CB624C" w:rsidP="00CB624C">
      <w:pPr>
        <w:rPr>
          <w:sz w:val="28"/>
          <w:szCs w:val="28"/>
          <w:lang w:val="kk-KZ" w:eastAsia="ru-RU"/>
        </w:rPr>
      </w:pPr>
      <w:r>
        <w:rPr>
          <w:sz w:val="28"/>
          <w:szCs w:val="28"/>
          <w:lang w:val="kk-KZ" w:eastAsia="ru-RU"/>
        </w:rPr>
        <w:lastRenderedPageBreak/>
        <w:t xml:space="preserve">3. </w:t>
      </w:r>
      <w:r w:rsidRPr="00CB624C">
        <w:rPr>
          <w:sz w:val="28"/>
          <w:szCs w:val="28"/>
          <w:lang w:val="kk-KZ" w:eastAsia="ru-RU"/>
        </w:rPr>
        <w:t>Опишите НПА, регулирующие деятельность СЭЗ.</w:t>
      </w:r>
    </w:p>
    <w:p w14:paraId="36B3E0FB" w14:textId="43A62327" w:rsidR="00CB624C" w:rsidRPr="00CB624C" w:rsidRDefault="00CB624C" w:rsidP="00CB624C">
      <w:pPr>
        <w:rPr>
          <w:sz w:val="28"/>
          <w:szCs w:val="28"/>
          <w:lang w:val="kk-KZ" w:eastAsia="ru-RU"/>
        </w:rPr>
      </w:pPr>
      <w:r>
        <w:rPr>
          <w:sz w:val="28"/>
          <w:szCs w:val="28"/>
          <w:lang w:val="kk-KZ" w:eastAsia="ru-RU"/>
        </w:rPr>
        <w:t xml:space="preserve">4. </w:t>
      </w:r>
      <w:r w:rsidRPr="00CB624C">
        <w:rPr>
          <w:sz w:val="28"/>
          <w:szCs w:val="28"/>
          <w:lang w:val="kk-KZ" w:eastAsia="ru-RU"/>
        </w:rPr>
        <w:t>Назовите условия функционирования СЭЗ в Республике Казахстан.</w:t>
      </w:r>
    </w:p>
    <w:p w14:paraId="102F780C" w14:textId="77777777" w:rsidR="00264292" w:rsidRPr="00264292" w:rsidRDefault="00264292" w:rsidP="00264292">
      <w:pPr>
        <w:rPr>
          <w:lang w:val="kk-KZ" w:eastAsia="ru-RU"/>
        </w:rPr>
      </w:pPr>
    </w:p>
    <w:p w14:paraId="41A8E70A" w14:textId="0890F469" w:rsidR="00264292" w:rsidRPr="00264292" w:rsidRDefault="00E80EBE" w:rsidP="00264292">
      <w:pPr>
        <w:pStyle w:val="6"/>
        <w:spacing w:before="0"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290DA5">
        <w:rPr>
          <w:rFonts w:ascii="Times New Roman" w:hAnsi="Times New Roman"/>
          <w:sz w:val="28"/>
          <w:szCs w:val="28"/>
        </w:rPr>
        <w:t xml:space="preserve">4. </w:t>
      </w:r>
      <w:r w:rsidR="00CB624C" w:rsidRPr="00CB624C">
        <w:rPr>
          <w:rFonts w:ascii="Times New Roman" w:hAnsi="Times New Roman"/>
          <w:sz w:val="28"/>
          <w:szCs w:val="28"/>
        </w:rPr>
        <w:t>СЭЗ «Астана – новый город» в городе Астана (легкая промышленность, автомобилестроение, авиационная, химическая)</w:t>
      </w:r>
      <w:r w:rsidR="00264292">
        <w:rPr>
          <w:rFonts w:ascii="Times New Roman" w:hAnsi="Times New Roman"/>
          <w:sz w:val="28"/>
          <w:szCs w:val="28"/>
          <w:lang w:val="kk-KZ"/>
        </w:rPr>
        <w:t>.</w:t>
      </w:r>
    </w:p>
    <w:p w14:paraId="07817AD1" w14:textId="188D4001" w:rsidR="00E80EBE" w:rsidRDefault="009B3BD0" w:rsidP="00CB624C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1.</w:t>
      </w:r>
      <w:r w:rsidR="00264292" w:rsidRPr="00264292">
        <w:t xml:space="preserve"> </w:t>
      </w:r>
      <w:r w:rsidR="00CB624C" w:rsidRPr="00CB624C">
        <w:rPr>
          <w:sz w:val="28"/>
          <w:szCs w:val="28"/>
        </w:rPr>
        <w:t>Опишите цели и задачи создания СЭЗ «Астана – новый город».</w:t>
      </w:r>
    </w:p>
    <w:p w14:paraId="23B32E32" w14:textId="78B46892" w:rsidR="00CB624C" w:rsidRPr="00CB624C" w:rsidRDefault="00CB624C" w:rsidP="00CB624C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</w:t>
      </w:r>
      <w:r w:rsidRPr="00CB624C">
        <w:rPr>
          <w:sz w:val="28"/>
          <w:szCs w:val="28"/>
          <w:lang w:val="kk-KZ"/>
        </w:rPr>
        <w:t xml:space="preserve">Укажите орган управления АО СЭЗ «Астана – новый город» и его функции. </w:t>
      </w:r>
    </w:p>
    <w:p w14:paraId="2BFFFBDF" w14:textId="1B6F0FDA" w:rsidR="00CB624C" w:rsidRPr="00CB624C" w:rsidRDefault="00CB624C" w:rsidP="00CB624C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Pr="00CB624C">
        <w:rPr>
          <w:sz w:val="28"/>
          <w:szCs w:val="28"/>
          <w:lang w:val="kk-KZ"/>
        </w:rPr>
        <w:t>.</w:t>
      </w:r>
      <w:r w:rsidRPr="00CB624C">
        <w:rPr>
          <w:sz w:val="28"/>
          <w:szCs w:val="28"/>
          <w:lang w:val="kk-KZ"/>
        </w:rPr>
        <w:tab/>
        <w:t>Опишите приоритетные виды деятельности  на территории СЭЗ «Астана – новый город».</w:t>
      </w:r>
    </w:p>
    <w:p w14:paraId="25914627" w14:textId="3B865516" w:rsidR="00CB624C" w:rsidRPr="00CB624C" w:rsidRDefault="00CB624C" w:rsidP="00CB624C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Pr="00CB624C">
        <w:rPr>
          <w:sz w:val="28"/>
          <w:szCs w:val="28"/>
          <w:lang w:val="kk-KZ"/>
        </w:rPr>
        <w:t>.</w:t>
      </w:r>
      <w:r w:rsidRPr="00CB624C">
        <w:rPr>
          <w:sz w:val="28"/>
          <w:szCs w:val="28"/>
          <w:lang w:val="kk-KZ"/>
        </w:rPr>
        <w:tab/>
        <w:t>Укажите проблемы и перспективы развития СЭЗ «Астана – новый город»</w:t>
      </w:r>
    </w:p>
    <w:p w14:paraId="571F66D9" w14:textId="77777777" w:rsidR="00D6197C" w:rsidRPr="009B3BD0" w:rsidRDefault="00D6197C" w:rsidP="00E80EBE">
      <w:pPr>
        <w:tabs>
          <w:tab w:val="left" w:pos="426"/>
        </w:tabs>
        <w:jc w:val="both"/>
        <w:rPr>
          <w:sz w:val="28"/>
          <w:szCs w:val="28"/>
          <w:lang w:val="kk-KZ"/>
        </w:rPr>
      </w:pPr>
    </w:p>
    <w:p w14:paraId="0D515ED3" w14:textId="62711410" w:rsidR="00E80EBE" w:rsidRPr="00CB624C" w:rsidRDefault="00E80EBE" w:rsidP="00E80EBE">
      <w:pPr>
        <w:jc w:val="center"/>
        <w:rPr>
          <w:b/>
          <w:sz w:val="28"/>
          <w:szCs w:val="28"/>
          <w:lang w:val="kk-KZ"/>
        </w:rPr>
      </w:pPr>
      <w:r w:rsidRPr="00CB624C">
        <w:rPr>
          <w:b/>
          <w:sz w:val="28"/>
          <w:szCs w:val="28"/>
        </w:rPr>
        <w:t xml:space="preserve">5. </w:t>
      </w:r>
      <w:r w:rsidR="00CB624C" w:rsidRPr="00CB624C">
        <w:rPr>
          <w:b/>
          <w:sz w:val="28"/>
          <w:szCs w:val="28"/>
        </w:rPr>
        <w:t>СЭЗ «</w:t>
      </w:r>
      <w:proofErr w:type="spellStart"/>
      <w:r w:rsidR="00CB624C" w:rsidRPr="00CB624C">
        <w:rPr>
          <w:b/>
          <w:sz w:val="28"/>
          <w:szCs w:val="28"/>
        </w:rPr>
        <w:t>Морпорт</w:t>
      </w:r>
      <w:proofErr w:type="spellEnd"/>
      <w:r w:rsidR="00CB624C" w:rsidRPr="00CB624C">
        <w:rPr>
          <w:b/>
          <w:sz w:val="28"/>
          <w:szCs w:val="28"/>
        </w:rPr>
        <w:t xml:space="preserve"> Актау» в Мангистауской области (легкая промышленность, химическая, металлургическая промышленность)</w:t>
      </w:r>
      <w:r w:rsidR="00264292" w:rsidRPr="00CB624C">
        <w:rPr>
          <w:b/>
          <w:sz w:val="28"/>
          <w:szCs w:val="28"/>
          <w:lang w:val="kk-KZ"/>
        </w:rPr>
        <w:t>.</w:t>
      </w:r>
    </w:p>
    <w:p w14:paraId="15BF66F4" w14:textId="3F964E93" w:rsidR="00CB624C" w:rsidRPr="00CB624C" w:rsidRDefault="00D6197C" w:rsidP="00CB624C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="00CB624C" w:rsidRPr="00CB624C">
        <w:rPr>
          <w:sz w:val="28"/>
          <w:szCs w:val="28"/>
          <w:lang w:val="kk-KZ"/>
        </w:rPr>
        <w:t>Опишите цели и задачи создания СЭЗ «Морпорт Актау».</w:t>
      </w:r>
    </w:p>
    <w:p w14:paraId="6ADD6AB1" w14:textId="1878931C" w:rsidR="00CB624C" w:rsidRPr="00CB624C" w:rsidRDefault="00CB624C" w:rsidP="00CB624C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Pr="00CB624C">
        <w:rPr>
          <w:sz w:val="28"/>
          <w:szCs w:val="28"/>
          <w:lang w:val="kk-KZ"/>
        </w:rPr>
        <w:t>.</w:t>
      </w:r>
      <w:r w:rsidRPr="00CB624C">
        <w:rPr>
          <w:sz w:val="28"/>
          <w:szCs w:val="28"/>
          <w:lang w:val="kk-KZ"/>
        </w:rPr>
        <w:tab/>
        <w:t xml:space="preserve">Укажите орган управления СЭЗ «Морпорт Актау» и его функции. </w:t>
      </w:r>
    </w:p>
    <w:p w14:paraId="4B52F027" w14:textId="1463C6E6" w:rsidR="00CB624C" w:rsidRPr="00CB624C" w:rsidRDefault="00CB624C" w:rsidP="00CB624C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Pr="00CB624C">
        <w:rPr>
          <w:sz w:val="28"/>
          <w:szCs w:val="28"/>
          <w:lang w:val="kk-KZ"/>
        </w:rPr>
        <w:t>.</w:t>
      </w:r>
      <w:r w:rsidRPr="00CB624C">
        <w:rPr>
          <w:sz w:val="28"/>
          <w:szCs w:val="28"/>
          <w:lang w:val="kk-KZ"/>
        </w:rPr>
        <w:tab/>
        <w:t>Укажите приоритетные виды деятельности  на территории СЭЗ «Морпорт Актау».</w:t>
      </w:r>
    </w:p>
    <w:p w14:paraId="127A6452" w14:textId="16EB3B8D" w:rsidR="00E80EBE" w:rsidRDefault="00CB624C" w:rsidP="00CB624C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Pr="00CB624C">
        <w:rPr>
          <w:sz w:val="28"/>
          <w:szCs w:val="28"/>
          <w:lang w:val="kk-KZ"/>
        </w:rPr>
        <w:t>.</w:t>
      </w:r>
      <w:r w:rsidRPr="00CB624C">
        <w:rPr>
          <w:sz w:val="28"/>
          <w:szCs w:val="28"/>
          <w:lang w:val="kk-KZ"/>
        </w:rPr>
        <w:tab/>
        <w:t>Опишите проблемы и перспективы развития СЭЗ «Морпорт Актау».</w:t>
      </w:r>
    </w:p>
    <w:p w14:paraId="4E15C158" w14:textId="77777777" w:rsidR="00D6197C" w:rsidRPr="00D6197C" w:rsidRDefault="00D6197C" w:rsidP="00E80EBE">
      <w:pPr>
        <w:tabs>
          <w:tab w:val="left" w:pos="426"/>
        </w:tabs>
        <w:jc w:val="both"/>
        <w:rPr>
          <w:sz w:val="28"/>
          <w:szCs w:val="28"/>
          <w:lang w:val="kk-KZ"/>
        </w:rPr>
      </w:pPr>
    </w:p>
    <w:p w14:paraId="7C676318" w14:textId="1FB4254F" w:rsidR="00E80EBE" w:rsidRPr="00644FE1" w:rsidRDefault="00E80EBE" w:rsidP="00E80EBE">
      <w:pPr>
        <w:pStyle w:val="6"/>
        <w:spacing w:before="0"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290DA5">
        <w:rPr>
          <w:rFonts w:ascii="Times New Roman" w:hAnsi="Times New Roman"/>
          <w:sz w:val="28"/>
          <w:szCs w:val="28"/>
        </w:rPr>
        <w:t>6.</w:t>
      </w:r>
      <w:r w:rsidR="0026429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B624C" w:rsidRPr="00CB624C">
        <w:rPr>
          <w:rFonts w:ascii="Times New Roman" w:hAnsi="Times New Roman"/>
          <w:sz w:val="28"/>
          <w:szCs w:val="28"/>
          <w:lang w:val="kk-KZ"/>
        </w:rPr>
        <w:t>СЭЗ «Парк информационных технологий» в городе Алматы (приборостроение)</w:t>
      </w:r>
      <w:r w:rsidR="00264292">
        <w:rPr>
          <w:rFonts w:ascii="Times New Roman" w:hAnsi="Times New Roman"/>
          <w:sz w:val="28"/>
          <w:szCs w:val="28"/>
          <w:lang w:val="kk-KZ"/>
        </w:rPr>
        <w:t>.</w:t>
      </w:r>
      <w:r w:rsidRPr="00290DA5">
        <w:rPr>
          <w:rFonts w:ascii="Times New Roman" w:hAnsi="Times New Roman"/>
          <w:sz w:val="28"/>
          <w:szCs w:val="28"/>
        </w:rPr>
        <w:t xml:space="preserve"> </w:t>
      </w:r>
    </w:p>
    <w:p w14:paraId="76F219EC" w14:textId="1570386C" w:rsidR="00CB624C" w:rsidRPr="00CB624C" w:rsidRDefault="00703AE0" w:rsidP="00CB624C">
      <w:pPr>
        <w:widowControl/>
        <w:autoSpaceDE/>
        <w:autoSpaceDN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="00CB624C" w:rsidRPr="00CB624C">
        <w:rPr>
          <w:sz w:val="28"/>
          <w:szCs w:val="28"/>
          <w:lang w:val="kk-KZ"/>
        </w:rPr>
        <w:t>Опишите цели и задачи создания СЭЗ «Парк информационных технологий».</w:t>
      </w:r>
    </w:p>
    <w:p w14:paraId="40D958B6" w14:textId="631B8E2C" w:rsidR="00CB624C" w:rsidRPr="00CB624C" w:rsidRDefault="00CB624C" w:rsidP="00CB624C">
      <w:pPr>
        <w:widowControl/>
        <w:autoSpaceDE/>
        <w:autoSpaceDN/>
        <w:jc w:val="both"/>
        <w:rPr>
          <w:sz w:val="28"/>
          <w:szCs w:val="28"/>
          <w:lang w:val="kk-KZ"/>
        </w:rPr>
      </w:pPr>
      <w:r w:rsidRPr="00CB624C">
        <w:rPr>
          <w:sz w:val="28"/>
          <w:szCs w:val="28"/>
          <w:lang w:val="kk-KZ"/>
        </w:rPr>
        <w:t>2.</w:t>
      </w:r>
      <w:r>
        <w:rPr>
          <w:sz w:val="28"/>
          <w:szCs w:val="28"/>
          <w:lang w:val="kk-KZ"/>
        </w:rPr>
        <w:t xml:space="preserve"> </w:t>
      </w:r>
      <w:r w:rsidRPr="00CB624C">
        <w:rPr>
          <w:sz w:val="28"/>
          <w:szCs w:val="28"/>
          <w:lang w:val="kk-KZ"/>
        </w:rPr>
        <w:t xml:space="preserve">Укажите орган управления СЭЗ «Парк информационных технологий» и его функции. </w:t>
      </w:r>
    </w:p>
    <w:p w14:paraId="6D2D2032" w14:textId="6CC9F4E1" w:rsidR="00CB624C" w:rsidRPr="00CB624C" w:rsidRDefault="00CB624C" w:rsidP="00CB624C">
      <w:pPr>
        <w:widowControl/>
        <w:autoSpaceDE/>
        <w:autoSpaceDN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</w:t>
      </w:r>
      <w:r w:rsidRPr="00CB624C">
        <w:rPr>
          <w:sz w:val="28"/>
          <w:szCs w:val="28"/>
          <w:lang w:val="kk-KZ"/>
        </w:rPr>
        <w:t>Опишите приоритетные виды деятельности  на территории СЭЗ «Парк информационных технологий».</w:t>
      </w:r>
    </w:p>
    <w:p w14:paraId="6E8A5FE3" w14:textId="14182882" w:rsidR="00AC6CF6" w:rsidRDefault="00CB624C" w:rsidP="00CB624C">
      <w:pPr>
        <w:widowControl/>
        <w:autoSpaceDE/>
        <w:autoSpaceDN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 </w:t>
      </w:r>
      <w:r w:rsidRPr="00CB624C">
        <w:rPr>
          <w:sz w:val="28"/>
          <w:szCs w:val="28"/>
          <w:lang w:val="kk-KZ"/>
        </w:rPr>
        <w:t>Опишите проблемы и перспективы развития СЭЗ «Парк информационных технологий»</w:t>
      </w:r>
      <w:r w:rsidR="00D469F8">
        <w:rPr>
          <w:sz w:val="28"/>
          <w:szCs w:val="28"/>
          <w:lang w:val="kk-KZ"/>
        </w:rPr>
        <w:t>.</w:t>
      </w:r>
    </w:p>
    <w:p w14:paraId="3585C050" w14:textId="77777777" w:rsidR="00703AE0" w:rsidRPr="00703AE0" w:rsidRDefault="00703AE0" w:rsidP="00703AE0">
      <w:pPr>
        <w:widowControl/>
        <w:autoSpaceDE/>
        <w:autoSpaceDN/>
        <w:jc w:val="both"/>
        <w:rPr>
          <w:sz w:val="28"/>
          <w:szCs w:val="28"/>
          <w:lang w:val="kk-KZ"/>
        </w:rPr>
      </w:pPr>
    </w:p>
    <w:p w14:paraId="37FA54B1" w14:textId="5DBCFFB0" w:rsidR="00E80EBE" w:rsidRPr="00264292" w:rsidRDefault="00E80EBE" w:rsidP="00E80EBE">
      <w:pPr>
        <w:pStyle w:val="6"/>
        <w:spacing w:before="0"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290DA5">
        <w:rPr>
          <w:rFonts w:ascii="Times New Roman" w:hAnsi="Times New Roman"/>
          <w:sz w:val="28"/>
          <w:szCs w:val="28"/>
        </w:rPr>
        <w:t xml:space="preserve">7. </w:t>
      </w:r>
      <w:r w:rsidR="00D469F8" w:rsidRPr="00D469F8">
        <w:rPr>
          <w:rFonts w:ascii="Times New Roman" w:hAnsi="Times New Roman"/>
          <w:sz w:val="28"/>
          <w:szCs w:val="28"/>
        </w:rPr>
        <w:t>СЭЗ «</w:t>
      </w:r>
      <w:proofErr w:type="spellStart"/>
      <w:r w:rsidR="00D469F8" w:rsidRPr="00D469F8">
        <w:rPr>
          <w:rFonts w:ascii="Times New Roman" w:hAnsi="Times New Roman"/>
          <w:sz w:val="28"/>
          <w:szCs w:val="28"/>
        </w:rPr>
        <w:t>Онтүстік</w:t>
      </w:r>
      <w:proofErr w:type="spellEnd"/>
      <w:r w:rsidR="00D469F8" w:rsidRPr="00D469F8">
        <w:rPr>
          <w:rFonts w:ascii="Times New Roman" w:hAnsi="Times New Roman"/>
          <w:sz w:val="28"/>
          <w:szCs w:val="28"/>
        </w:rPr>
        <w:t>» в Южно-Казахстанской области (легкая и текстильная промышленность)</w:t>
      </w:r>
      <w:r w:rsidR="00264292">
        <w:rPr>
          <w:rFonts w:ascii="Times New Roman" w:hAnsi="Times New Roman"/>
          <w:sz w:val="28"/>
          <w:szCs w:val="28"/>
          <w:lang w:val="kk-KZ"/>
        </w:rPr>
        <w:t>.</w:t>
      </w:r>
    </w:p>
    <w:p w14:paraId="4343EB30" w14:textId="34CEFD42" w:rsidR="00E80EBE" w:rsidRDefault="00E31A8A" w:rsidP="00D469F8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="00D469F8" w:rsidRPr="00D469F8">
        <w:rPr>
          <w:sz w:val="28"/>
          <w:szCs w:val="28"/>
          <w:lang w:val="kk-KZ"/>
        </w:rPr>
        <w:t>Опишите цели и задачи создания СЭЗ «Онтүстік».</w:t>
      </w:r>
    </w:p>
    <w:p w14:paraId="4CCA6867" w14:textId="0BDC9BE1" w:rsidR="00D469F8" w:rsidRPr="00D469F8" w:rsidRDefault="00D469F8" w:rsidP="00D469F8">
      <w:pPr>
        <w:tabs>
          <w:tab w:val="left" w:pos="426"/>
        </w:tabs>
        <w:jc w:val="both"/>
        <w:rPr>
          <w:sz w:val="28"/>
          <w:szCs w:val="28"/>
          <w:lang w:val="kk-KZ"/>
        </w:rPr>
      </w:pPr>
      <w:r w:rsidRPr="00D469F8">
        <w:rPr>
          <w:sz w:val="28"/>
          <w:szCs w:val="28"/>
          <w:lang w:val="kk-KZ"/>
        </w:rPr>
        <w:t>2.</w:t>
      </w:r>
      <w:r w:rsidRPr="00D469F8">
        <w:rPr>
          <w:sz w:val="28"/>
          <w:szCs w:val="28"/>
          <w:lang w:val="kk-KZ"/>
        </w:rPr>
        <w:tab/>
        <w:t xml:space="preserve">Критически оцените деятельность органа управления СЭЗ «Онтүстік». </w:t>
      </w:r>
    </w:p>
    <w:p w14:paraId="0C14062C" w14:textId="2954C3F5" w:rsidR="00D469F8" w:rsidRPr="00D469F8" w:rsidRDefault="00D469F8" w:rsidP="00D469F8">
      <w:pPr>
        <w:tabs>
          <w:tab w:val="left" w:pos="426"/>
        </w:tabs>
        <w:jc w:val="both"/>
        <w:rPr>
          <w:sz w:val="28"/>
          <w:szCs w:val="28"/>
          <w:lang w:val="kk-KZ"/>
        </w:rPr>
      </w:pPr>
      <w:r w:rsidRPr="00D469F8">
        <w:rPr>
          <w:sz w:val="28"/>
          <w:szCs w:val="28"/>
          <w:lang w:val="kk-KZ"/>
        </w:rPr>
        <w:t>3.</w:t>
      </w:r>
      <w:r w:rsidRPr="00D469F8">
        <w:rPr>
          <w:sz w:val="28"/>
          <w:szCs w:val="28"/>
          <w:lang w:val="kk-KZ"/>
        </w:rPr>
        <w:tab/>
        <w:t>Дайте прогноз на приоритетные виды деятельности  на территории СЭЗ «Онтүстік» на ближайшие годы и обоснуйте ваши заключения.</w:t>
      </w:r>
    </w:p>
    <w:p w14:paraId="5B6618A3" w14:textId="5D79D491" w:rsidR="00D469F8" w:rsidRDefault="00D469F8" w:rsidP="00D469F8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Pr="00D469F8">
        <w:rPr>
          <w:sz w:val="28"/>
          <w:szCs w:val="28"/>
          <w:lang w:val="kk-KZ"/>
        </w:rPr>
        <w:t>.</w:t>
      </w:r>
      <w:r w:rsidRPr="00D469F8">
        <w:rPr>
          <w:sz w:val="28"/>
          <w:szCs w:val="28"/>
          <w:lang w:val="kk-KZ"/>
        </w:rPr>
        <w:tab/>
        <w:t>Критически оцените проблемы и перспективы развития СЭЗ «Онтүстік»</w:t>
      </w:r>
      <w:r>
        <w:rPr>
          <w:sz w:val="28"/>
          <w:szCs w:val="28"/>
          <w:lang w:val="kk-KZ"/>
        </w:rPr>
        <w:t>.</w:t>
      </w:r>
    </w:p>
    <w:p w14:paraId="280BADCB" w14:textId="77777777" w:rsidR="00E31A8A" w:rsidRPr="00E31A8A" w:rsidRDefault="00E31A8A" w:rsidP="00E80EBE">
      <w:pPr>
        <w:tabs>
          <w:tab w:val="left" w:pos="426"/>
        </w:tabs>
        <w:jc w:val="both"/>
        <w:rPr>
          <w:sz w:val="28"/>
          <w:szCs w:val="28"/>
          <w:lang w:val="kk-KZ"/>
        </w:rPr>
      </w:pPr>
    </w:p>
    <w:p w14:paraId="1FA277B1" w14:textId="15932BBA" w:rsidR="00E80EBE" w:rsidRPr="0018319D" w:rsidRDefault="00E80EBE" w:rsidP="00E80EBE">
      <w:pPr>
        <w:jc w:val="center"/>
        <w:rPr>
          <w:b/>
          <w:sz w:val="28"/>
          <w:szCs w:val="28"/>
          <w:lang w:val="kk-KZ"/>
        </w:rPr>
      </w:pPr>
      <w:r w:rsidRPr="00290DA5">
        <w:rPr>
          <w:b/>
          <w:sz w:val="28"/>
          <w:szCs w:val="28"/>
        </w:rPr>
        <w:t xml:space="preserve">8. </w:t>
      </w:r>
      <w:r w:rsidR="00FF3E32" w:rsidRPr="00FF3E32">
        <w:rPr>
          <w:b/>
          <w:sz w:val="28"/>
          <w:szCs w:val="28"/>
        </w:rPr>
        <w:t>СЭЗ «Национальный индустриальный нефтехимический технопарк» в Атырауской области (нефтехимическая промышленность)</w:t>
      </w:r>
      <w:r w:rsidR="0018319D">
        <w:rPr>
          <w:b/>
          <w:sz w:val="28"/>
          <w:szCs w:val="28"/>
          <w:lang w:val="kk-KZ"/>
        </w:rPr>
        <w:t>.</w:t>
      </w:r>
    </w:p>
    <w:p w14:paraId="0050F5CE" w14:textId="3C9E57A6" w:rsidR="00FF3E32" w:rsidRPr="00FF3E32" w:rsidRDefault="00E31A8A" w:rsidP="00FF3E32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="00FF3E32" w:rsidRPr="00FF3E32">
        <w:rPr>
          <w:sz w:val="28"/>
          <w:szCs w:val="28"/>
          <w:lang w:val="kk-KZ"/>
        </w:rPr>
        <w:t>Сформулируйте цели и задачи создания СЭЗ «Национальный индустриальный нефтехимический технопарк».</w:t>
      </w:r>
    </w:p>
    <w:p w14:paraId="3CF28693" w14:textId="1443AB28" w:rsidR="00FF3E32" w:rsidRPr="00FF3E32" w:rsidRDefault="00FF3E32" w:rsidP="00FF3E32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Pr="00FF3E32">
        <w:rPr>
          <w:sz w:val="28"/>
          <w:szCs w:val="28"/>
          <w:lang w:val="kk-KZ"/>
        </w:rPr>
        <w:t>.</w:t>
      </w:r>
      <w:r w:rsidRPr="00FF3E32">
        <w:rPr>
          <w:sz w:val="28"/>
          <w:szCs w:val="28"/>
          <w:lang w:val="kk-KZ"/>
        </w:rPr>
        <w:tab/>
        <w:t xml:space="preserve">Оцените деятельность органа управления СЭЗ «Национальный индустриальный нефтехимический технопарк». </w:t>
      </w:r>
    </w:p>
    <w:p w14:paraId="3F218BB9" w14:textId="0309E4CB" w:rsidR="00FF3E32" w:rsidRPr="00FF3E32" w:rsidRDefault="00FF3E32" w:rsidP="00FF3E32">
      <w:pPr>
        <w:tabs>
          <w:tab w:val="left" w:pos="426"/>
        </w:tabs>
        <w:jc w:val="both"/>
        <w:rPr>
          <w:sz w:val="28"/>
          <w:szCs w:val="28"/>
          <w:lang w:val="kk-KZ"/>
        </w:rPr>
      </w:pPr>
      <w:r w:rsidRPr="00FF3E32">
        <w:rPr>
          <w:sz w:val="28"/>
          <w:szCs w:val="28"/>
          <w:lang w:val="kk-KZ"/>
        </w:rPr>
        <w:t>3.</w:t>
      </w:r>
      <w:r w:rsidRPr="00FF3E32">
        <w:rPr>
          <w:sz w:val="28"/>
          <w:szCs w:val="28"/>
          <w:lang w:val="kk-KZ"/>
        </w:rPr>
        <w:tab/>
        <w:t>Дайте прогноз на приоритетные виды деятельности  на территории СЭЗ «Национальный индустриальный нефтехимический технопарк».</w:t>
      </w:r>
    </w:p>
    <w:p w14:paraId="4F8744FD" w14:textId="5400AD2C" w:rsidR="00E80EBE" w:rsidRDefault="00FF3E32" w:rsidP="00FF3E32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4</w:t>
      </w:r>
      <w:r w:rsidRPr="00FF3E32">
        <w:rPr>
          <w:sz w:val="28"/>
          <w:szCs w:val="28"/>
          <w:lang w:val="kk-KZ"/>
        </w:rPr>
        <w:t>.</w:t>
      </w:r>
      <w:r w:rsidRPr="00FF3E32">
        <w:rPr>
          <w:sz w:val="28"/>
          <w:szCs w:val="28"/>
          <w:lang w:val="kk-KZ"/>
        </w:rPr>
        <w:tab/>
        <w:t>Критически оцените проблемы и перспективы развития СЭЗ «Национальный индустриальный нефтехимический технопарк»</w:t>
      </w:r>
    </w:p>
    <w:p w14:paraId="01A56CAC" w14:textId="77777777" w:rsidR="00E31A8A" w:rsidRPr="00E31A8A" w:rsidRDefault="00E31A8A" w:rsidP="00E80EBE">
      <w:pPr>
        <w:tabs>
          <w:tab w:val="left" w:pos="426"/>
        </w:tabs>
        <w:jc w:val="both"/>
        <w:rPr>
          <w:b/>
          <w:sz w:val="28"/>
          <w:szCs w:val="28"/>
          <w:lang w:val="kk-KZ"/>
        </w:rPr>
      </w:pPr>
    </w:p>
    <w:p w14:paraId="136E74D4" w14:textId="606A1BB1" w:rsidR="00E80EBE" w:rsidRPr="0018319D" w:rsidRDefault="00E80EBE" w:rsidP="00E80EBE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290DA5">
        <w:rPr>
          <w:rFonts w:ascii="Times New Roman" w:hAnsi="Times New Roman"/>
          <w:sz w:val="28"/>
          <w:szCs w:val="28"/>
        </w:rPr>
        <w:t xml:space="preserve">9. </w:t>
      </w:r>
      <w:r w:rsidR="00FF3E32" w:rsidRPr="00FF3E32">
        <w:rPr>
          <w:rFonts w:ascii="Times New Roman" w:hAnsi="Times New Roman"/>
          <w:sz w:val="28"/>
          <w:szCs w:val="28"/>
        </w:rPr>
        <w:t>СЭЗ «</w:t>
      </w:r>
      <w:proofErr w:type="spellStart"/>
      <w:r w:rsidR="00FF3E32" w:rsidRPr="00FF3E32">
        <w:rPr>
          <w:rFonts w:ascii="Times New Roman" w:hAnsi="Times New Roman"/>
          <w:sz w:val="28"/>
          <w:szCs w:val="28"/>
        </w:rPr>
        <w:t>Бурабай</w:t>
      </w:r>
      <w:proofErr w:type="spellEnd"/>
      <w:r w:rsidR="00FF3E32" w:rsidRPr="00FF3E32">
        <w:rPr>
          <w:rFonts w:ascii="Times New Roman" w:hAnsi="Times New Roman"/>
          <w:sz w:val="28"/>
          <w:szCs w:val="28"/>
        </w:rPr>
        <w:t>» в Акмолинской области (туризм)</w:t>
      </w:r>
      <w:r w:rsidR="0018319D">
        <w:rPr>
          <w:rFonts w:ascii="Times New Roman" w:hAnsi="Times New Roman"/>
          <w:sz w:val="28"/>
          <w:szCs w:val="28"/>
          <w:lang w:val="kk-KZ"/>
        </w:rPr>
        <w:t>.</w:t>
      </w:r>
    </w:p>
    <w:p w14:paraId="099569BE" w14:textId="60C907E0" w:rsidR="00FF3E32" w:rsidRPr="00FF3E32" w:rsidRDefault="00FF3E32" w:rsidP="00FF3E32">
      <w:pPr>
        <w:widowControl/>
        <w:tabs>
          <w:tab w:val="left" w:pos="426"/>
        </w:tabs>
        <w:autoSpaceDE/>
        <w:autoSpaceDN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Pr="00FF3E32">
        <w:rPr>
          <w:sz w:val="28"/>
          <w:szCs w:val="28"/>
          <w:lang w:val="kk-KZ"/>
        </w:rPr>
        <w:t>Сформулируйте цели и задачи создания СЭЗ «Бурабай».</w:t>
      </w:r>
    </w:p>
    <w:p w14:paraId="44065ACA" w14:textId="109FD06C" w:rsidR="00FF3E32" w:rsidRPr="00FF3E32" w:rsidRDefault="00FF3E32" w:rsidP="00FF3E32">
      <w:pPr>
        <w:widowControl/>
        <w:tabs>
          <w:tab w:val="left" w:pos="426"/>
        </w:tabs>
        <w:autoSpaceDE/>
        <w:autoSpaceDN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</w:t>
      </w:r>
      <w:r w:rsidRPr="00FF3E32">
        <w:rPr>
          <w:sz w:val="28"/>
          <w:szCs w:val="28"/>
          <w:lang w:val="kk-KZ"/>
        </w:rPr>
        <w:t xml:space="preserve">Оцените деятельность органа управления СЭЗ «Бурабай». </w:t>
      </w:r>
    </w:p>
    <w:p w14:paraId="42D5DD23" w14:textId="647582EC" w:rsidR="00FF3E32" w:rsidRPr="00FF3E32" w:rsidRDefault="00FF3E32" w:rsidP="00FF3E32">
      <w:pPr>
        <w:widowControl/>
        <w:tabs>
          <w:tab w:val="left" w:pos="426"/>
        </w:tabs>
        <w:autoSpaceDE/>
        <w:autoSpaceDN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</w:t>
      </w:r>
      <w:r w:rsidRPr="00FF3E32">
        <w:rPr>
          <w:sz w:val="28"/>
          <w:szCs w:val="28"/>
          <w:lang w:val="kk-KZ"/>
        </w:rPr>
        <w:t>Дайте прогноз на приоритетные виды деятельности  на территории СЭЗ «Бурабай» в условиях развития туристической индустрии.</w:t>
      </w:r>
    </w:p>
    <w:p w14:paraId="39B9306E" w14:textId="7B585EB9" w:rsidR="00373E3F" w:rsidRPr="00FF3E32" w:rsidRDefault="00FF3E32" w:rsidP="00FF3E32">
      <w:pPr>
        <w:widowControl/>
        <w:tabs>
          <w:tab w:val="left" w:pos="426"/>
        </w:tabs>
        <w:autoSpaceDE/>
        <w:autoSpaceDN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 </w:t>
      </w:r>
      <w:r w:rsidRPr="00FF3E32">
        <w:rPr>
          <w:sz w:val="28"/>
          <w:szCs w:val="28"/>
          <w:lang w:val="kk-KZ"/>
        </w:rPr>
        <w:t>Критически оцените проблемы и перспективы развития СЭЗ «Бурабай»</w:t>
      </w:r>
      <w:r w:rsidR="0018319D" w:rsidRPr="00FF3E32">
        <w:rPr>
          <w:sz w:val="28"/>
          <w:szCs w:val="28"/>
          <w:lang w:val="kk-KZ"/>
        </w:rPr>
        <w:t xml:space="preserve"> </w:t>
      </w:r>
    </w:p>
    <w:p w14:paraId="525750FC" w14:textId="77777777" w:rsidR="0018319D" w:rsidRPr="00E31A8A" w:rsidRDefault="0018319D" w:rsidP="0018319D">
      <w:pPr>
        <w:pStyle w:val="a5"/>
        <w:widowControl/>
        <w:tabs>
          <w:tab w:val="left" w:pos="426"/>
        </w:tabs>
        <w:autoSpaceDE/>
        <w:autoSpaceDN/>
        <w:ind w:left="0" w:right="0" w:firstLine="0"/>
        <w:contextualSpacing/>
        <w:rPr>
          <w:sz w:val="28"/>
          <w:szCs w:val="28"/>
          <w:lang w:val="kk-KZ"/>
        </w:rPr>
      </w:pPr>
    </w:p>
    <w:p w14:paraId="17808047" w14:textId="625DD535" w:rsidR="00E80EBE" w:rsidRPr="0018319D" w:rsidRDefault="00E80EBE" w:rsidP="00E80EBE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290DA5">
        <w:rPr>
          <w:rFonts w:ascii="Times New Roman" w:hAnsi="Times New Roman"/>
          <w:sz w:val="28"/>
          <w:szCs w:val="28"/>
        </w:rPr>
        <w:t>10.</w:t>
      </w:r>
      <w:r w:rsidR="00FF3E32" w:rsidRPr="00FF3E32">
        <w:t xml:space="preserve"> </w:t>
      </w:r>
      <w:r w:rsidR="00FF3E32" w:rsidRPr="00FF3E32">
        <w:rPr>
          <w:rFonts w:ascii="Times New Roman" w:hAnsi="Times New Roman"/>
          <w:sz w:val="28"/>
          <w:szCs w:val="28"/>
        </w:rPr>
        <w:t xml:space="preserve">СЭЗ «Павлодар» в </w:t>
      </w:r>
      <w:proofErr w:type="spellStart"/>
      <w:r w:rsidR="00FF3E32" w:rsidRPr="00FF3E32">
        <w:rPr>
          <w:rFonts w:ascii="Times New Roman" w:hAnsi="Times New Roman"/>
          <w:sz w:val="28"/>
          <w:szCs w:val="28"/>
        </w:rPr>
        <w:t>г.Павлодар</w:t>
      </w:r>
      <w:proofErr w:type="spellEnd"/>
      <w:r w:rsidR="00FF3E32" w:rsidRPr="00FF3E32">
        <w:rPr>
          <w:rFonts w:ascii="Times New Roman" w:hAnsi="Times New Roman"/>
          <w:sz w:val="28"/>
          <w:szCs w:val="28"/>
        </w:rPr>
        <w:t xml:space="preserve"> (химическая и нефтехимическая промышленность)</w:t>
      </w:r>
      <w:r w:rsidR="0018319D">
        <w:rPr>
          <w:rFonts w:ascii="Times New Roman" w:hAnsi="Times New Roman"/>
          <w:sz w:val="28"/>
          <w:szCs w:val="28"/>
          <w:lang w:val="kk-KZ"/>
        </w:rPr>
        <w:t>.</w:t>
      </w:r>
    </w:p>
    <w:p w14:paraId="1A6619EF" w14:textId="6DE21C04" w:rsidR="004D033E" w:rsidRPr="004D033E" w:rsidRDefault="00373E3F" w:rsidP="004D033E">
      <w:pPr>
        <w:pStyle w:val="2"/>
        <w:tabs>
          <w:tab w:val="left" w:pos="426"/>
        </w:tabs>
        <w:spacing w:line="240" w:lineRule="auto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="004D033E" w:rsidRPr="004D033E">
        <w:rPr>
          <w:sz w:val="28"/>
          <w:szCs w:val="28"/>
          <w:lang w:val="kk-KZ"/>
        </w:rPr>
        <w:t>Сформулируйте цели и задачи создания СЭЗ «Павлодар».</w:t>
      </w:r>
    </w:p>
    <w:p w14:paraId="59FD96C1" w14:textId="073AE872" w:rsidR="004D033E" w:rsidRPr="004D033E" w:rsidRDefault="004D033E" w:rsidP="004D033E">
      <w:pPr>
        <w:pStyle w:val="2"/>
        <w:tabs>
          <w:tab w:val="left" w:pos="426"/>
        </w:tabs>
        <w:spacing w:line="240" w:lineRule="auto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Pr="004D033E">
        <w:rPr>
          <w:sz w:val="28"/>
          <w:szCs w:val="28"/>
          <w:lang w:val="kk-KZ"/>
        </w:rPr>
        <w:t>.</w:t>
      </w:r>
      <w:r w:rsidRPr="004D033E">
        <w:rPr>
          <w:sz w:val="28"/>
          <w:szCs w:val="28"/>
          <w:lang w:val="kk-KZ"/>
        </w:rPr>
        <w:tab/>
        <w:t xml:space="preserve">Критически оцените деятельность органа управления СЭЗ «Павлодар». </w:t>
      </w:r>
    </w:p>
    <w:p w14:paraId="708D4C0B" w14:textId="4F173D7C" w:rsidR="004D033E" w:rsidRPr="004D033E" w:rsidRDefault="004D033E" w:rsidP="004D033E">
      <w:pPr>
        <w:pStyle w:val="2"/>
        <w:tabs>
          <w:tab w:val="left" w:pos="426"/>
        </w:tabs>
        <w:spacing w:line="240" w:lineRule="auto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Pr="004D033E">
        <w:rPr>
          <w:sz w:val="28"/>
          <w:szCs w:val="28"/>
          <w:lang w:val="kk-KZ"/>
        </w:rPr>
        <w:t>.</w:t>
      </w:r>
      <w:r w:rsidRPr="004D033E">
        <w:rPr>
          <w:sz w:val="28"/>
          <w:szCs w:val="28"/>
          <w:lang w:val="kk-KZ"/>
        </w:rPr>
        <w:tab/>
        <w:t>Дайте прогноз на приоритетные виды деятельности  на территории СЭЗ «Павлодар» в условиях роста торговли с КНР.</w:t>
      </w:r>
    </w:p>
    <w:p w14:paraId="4952E9CA" w14:textId="63B456F4" w:rsidR="00E80EBE" w:rsidRDefault="004D033E" w:rsidP="004D033E">
      <w:pPr>
        <w:pStyle w:val="2"/>
        <w:tabs>
          <w:tab w:val="left" w:pos="426"/>
        </w:tabs>
        <w:spacing w:line="240" w:lineRule="auto"/>
        <w:contextualSpacing/>
        <w:jc w:val="both"/>
        <w:rPr>
          <w:sz w:val="28"/>
          <w:szCs w:val="28"/>
          <w:lang w:val="kk-KZ"/>
        </w:rPr>
      </w:pPr>
      <w:r w:rsidRPr="004D033E">
        <w:rPr>
          <w:sz w:val="28"/>
          <w:szCs w:val="28"/>
          <w:lang w:val="kk-KZ"/>
        </w:rPr>
        <w:t>4.</w:t>
      </w:r>
      <w:r w:rsidRPr="004D033E">
        <w:rPr>
          <w:sz w:val="28"/>
          <w:szCs w:val="28"/>
          <w:lang w:val="kk-KZ"/>
        </w:rPr>
        <w:tab/>
        <w:t>Обсудите проблемы и перспективы развития СЭЗ «Павлодар»</w:t>
      </w:r>
      <w:r>
        <w:rPr>
          <w:sz w:val="28"/>
          <w:szCs w:val="28"/>
          <w:lang w:val="kk-KZ"/>
        </w:rPr>
        <w:t>.</w:t>
      </w:r>
    </w:p>
    <w:p w14:paraId="0D7012D3" w14:textId="77777777" w:rsidR="00373E3F" w:rsidRPr="00373E3F" w:rsidRDefault="00373E3F" w:rsidP="00E80EBE">
      <w:pPr>
        <w:pStyle w:val="2"/>
        <w:tabs>
          <w:tab w:val="left" w:pos="426"/>
        </w:tabs>
        <w:spacing w:after="0" w:line="240" w:lineRule="auto"/>
        <w:jc w:val="both"/>
        <w:rPr>
          <w:sz w:val="28"/>
          <w:szCs w:val="28"/>
          <w:lang w:val="kk-KZ"/>
        </w:rPr>
      </w:pPr>
    </w:p>
    <w:p w14:paraId="0CDFD981" w14:textId="20450BC5" w:rsidR="00E80EBE" w:rsidRPr="008C2C08" w:rsidRDefault="00E80EBE" w:rsidP="00E80EBE">
      <w:pPr>
        <w:jc w:val="center"/>
        <w:rPr>
          <w:b/>
          <w:sz w:val="28"/>
          <w:szCs w:val="28"/>
          <w:lang w:val="kk-KZ"/>
        </w:rPr>
      </w:pPr>
      <w:r w:rsidRPr="00290DA5">
        <w:rPr>
          <w:b/>
          <w:sz w:val="28"/>
          <w:szCs w:val="28"/>
        </w:rPr>
        <w:t>11.</w:t>
      </w:r>
      <w:r w:rsidR="00373E3F" w:rsidRPr="00373E3F">
        <w:t xml:space="preserve"> </w:t>
      </w:r>
      <w:r w:rsidR="004D033E" w:rsidRPr="004D033E">
        <w:rPr>
          <w:b/>
          <w:bCs/>
          <w:sz w:val="28"/>
          <w:szCs w:val="28"/>
        </w:rPr>
        <w:t>СЭЗ «</w:t>
      </w:r>
      <w:proofErr w:type="spellStart"/>
      <w:r w:rsidR="004D033E" w:rsidRPr="004D033E">
        <w:rPr>
          <w:b/>
          <w:bCs/>
          <w:sz w:val="28"/>
          <w:szCs w:val="28"/>
        </w:rPr>
        <w:t>Сарыарқа</w:t>
      </w:r>
      <w:proofErr w:type="spellEnd"/>
      <w:r w:rsidR="004D033E" w:rsidRPr="004D033E">
        <w:rPr>
          <w:b/>
          <w:bCs/>
          <w:sz w:val="28"/>
          <w:szCs w:val="28"/>
        </w:rPr>
        <w:t>» в Карагандинской области (металлургия и машиностроение).</w:t>
      </w:r>
    </w:p>
    <w:p w14:paraId="0EA00043" w14:textId="5D4FFAA3" w:rsidR="004D033E" w:rsidRPr="004D033E" w:rsidRDefault="00373E3F" w:rsidP="004D033E">
      <w:pPr>
        <w:pStyle w:val="2"/>
        <w:spacing w:line="240" w:lineRule="auto"/>
        <w:contextualSpacing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1. </w:t>
      </w:r>
      <w:r w:rsidR="004D033E" w:rsidRPr="004D033E">
        <w:rPr>
          <w:bCs/>
          <w:sz w:val="28"/>
          <w:szCs w:val="28"/>
          <w:lang w:val="kk-KZ"/>
        </w:rPr>
        <w:t>Обоснуйте цели и задачи создания СЭЗ «Сарыарқа».</w:t>
      </w:r>
    </w:p>
    <w:p w14:paraId="2B36CA1B" w14:textId="5D0AE3E1" w:rsidR="004D033E" w:rsidRPr="004D033E" w:rsidRDefault="004D033E" w:rsidP="004D033E">
      <w:pPr>
        <w:pStyle w:val="2"/>
        <w:spacing w:line="240" w:lineRule="auto"/>
        <w:contextualSpacing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2. </w:t>
      </w:r>
      <w:r w:rsidRPr="004D033E">
        <w:rPr>
          <w:bCs/>
          <w:sz w:val="28"/>
          <w:szCs w:val="28"/>
          <w:lang w:val="kk-KZ"/>
        </w:rPr>
        <w:t xml:space="preserve">Критически оцените деятельность органа управления СЭЗ «Сарыарқа». </w:t>
      </w:r>
    </w:p>
    <w:p w14:paraId="6FF43763" w14:textId="0DDCF830" w:rsidR="004D033E" w:rsidRPr="004D033E" w:rsidRDefault="004D033E" w:rsidP="004D033E">
      <w:pPr>
        <w:pStyle w:val="2"/>
        <w:spacing w:line="240" w:lineRule="auto"/>
        <w:contextualSpacing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3. </w:t>
      </w:r>
      <w:r w:rsidRPr="004D033E">
        <w:rPr>
          <w:bCs/>
          <w:sz w:val="28"/>
          <w:szCs w:val="28"/>
          <w:lang w:val="kk-KZ"/>
        </w:rPr>
        <w:t>Обсудите приоритетные виды деятельности  на территории СЭЗ «Сарыарқа».</w:t>
      </w:r>
    </w:p>
    <w:p w14:paraId="742CD15C" w14:textId="201855F7" w:rsidR="00BB5F4B" w:rsidRDefault="004D033E" w:rsidP="004D033E">
      <w:pPr>
        <w:pStyle w:val="2"/>
        <w:spacing w:line="240" w:lineRule="auto"/>
        <w:contextualSpacing/>
        <w:jc w:val="both"/>
        <w:rPr>
          <w:bCs/>
          <w:sz w:val="28"/>
          <w:szCs w:val="28"/>
          <w:lang w:val="kk-KZ"/>
        </w:rPr>
      </w:pPr>
      <w:r w:rsidRPr="004D033E">
        <w:rPr>
          <w:bCs/>
          <w:sz w:val="28"/>
          <w:szCs w:val="28"/>
          <w:lang w:val="kk-KZ"/>
        </w:rPr>
        <w:t>4</w:t>
      </w:r>
      <w:r>
        <w:rPr>
          <w:bCs/>
          <w:sz w:val="28"/>
          <w:szCs w:val="28"/>
          <w:lang w:val="kk-KZ"/>
        </w:rPr>
        <w:t xml:space="preserve">. </w:t>
      </w:r>
      <w:r w:rsidRPr="004D033E">
        <w:rPr>
          <w:bCs/>
          <w:sz w:val="28"/>
          <w:szCs w:val="28"/>
          <w:lang w:val="kk-KZ"/>
        </w:rPr>
        <w:t>Обсудите проблемы и перспективы развития СЭЗ «Сарыарқа».</w:t>
      </w:r>
    </w:p>
    <w:p w14:paraId="14A2979F" w14:textId="77777777" w:rsidR="00373E3F" w:rsidRPr="00373E3F" w:rsidRDefault="00373E3F" w:rsidP="00373E3F">
      <w:pPr>
        <w:pStyle w:val="2"/>
        <w:spacing w:after="0" w:line="240" w:lineRule="auto"/>
        <w:jc w:val="both"/>
        <w:rPr>
          <w:bCs/>
          <w:sz w:val="28"/>
          <w:szCs w:val="28"/>
          <w:lang w:val="kk-KZ"/>
        </w:rPr>
      </w:pPr>
    </w:p>
    <w:p w14:paraId="49440B72" w14:textId="4493AF4D" w:rsidR="00E80EBE" w:rsidRPr="008C2C08" w:rsidRDefault="00E80EBE" w:rsidP="00E80EBE">
      <w:pPr>
        <w:pStyle w:val="2"/>
        <w:spacing w:after="0" w:line="240" w:lineRule="auto"/>
        <w:jc w:val="center"/>
        <w:rPr>
          <w:b/>
          <w:sz w:val="28"/>
          <w:szCs w:val="28"/>
          <w:lang w:val="kk-KZ"/>
        </w:rPr>
      </w:pPr>
      <w:r w:rsidRPr="00290DA5">
        <w:rPr>
          <w:b/>
          <w:sz w:val="28"/>
          <w:szCs w:val="28"/>
        </w:rPr>
        <w:t xml:space="preserve">12. </w:t>
      </w:r>
      <w:r w:rsidR="004D033E" w:rsidRPr="004D033E">
        <w:rPr>
          <w:b/>
          <w:sz w:val="28"/>
          <w:szCs w:val="28"/>
        </w:rPr>
        <w:t>СЭЗ «Хоргос – Восточные ворота» в Алматинской области (логистика)</w:t>
      </w:r>
      <w:r w:rsidR="008C2C08">
        <w:rPr>
          <w:b/>
          <w:sz w:val="28"/>
          <w:szCs w:val="28"/>
          <w:lang w:val="kk-KZ"/>
        </w:rPr>
        <w:t>.</w:t>
      </w:r>
    </w:p>
    <w:p w14:paraId="2AE61CA2" w14:textId="40A91BEF" w:rsidR="004D033E" w:rsidRPr="004D033E" w:rsidRDefault="00373E3F" w:rsidP="004D033E">
      <w:pPr>
        <w:pStyle w:val="2"/>
        <w:tabs>
          <w:tab w:val="left" w:pos="426"/>
        </w:tabs>
        <w:spacing w:line="240" w:lineRule="auto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</w:t>
      </w:r>
      <w:r w:rsidR="008C2C08">
        <w:rPr>
          <w:sz w:val="28"/>
          <w:szCs w:val="28"/>
          <w:lang w:val="kk-KZ"/>
        </w:rPr>
        <w:t xml:space="preserve"> </w:t>
      </w:r>
      <w:r w:rsidR="004D033E" w:rsidRPr="004D033E">
        <w:rPr>
          <w:sz w:val="28"/>
          <w:szCs w:val="28"/>
          <w:lang w:val="kk-KZ"/>
        </w:rPr>
        <w:t>Критически оцените цели и задачи создания СЭЗ «Хоргос – Восточные ворота».</w:t>
      </w:r>
    </w:p>
    <w:p w14:paraId="58E5486B" w14:textId="73316354" w:rsidR="004D033E" w:rsidRPr="004D033E" w:rsidRDefault="004D033E" w:rsidP="004D033E">
      <w:pPr>
        <w:pStyle w:val="2"/>
        <w:tabs>
          <w:tab w:val="left" w:pos="426"/>
        </w:tabs>
        <w:spacing w:line="240" w:lineRule="auto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Pr="004D033E">
        <w:rPr>
          <w:sz w:val="28"/>
          <w:szCs w:val="28"/>
          <w:lang w:val="kk-KZ"/>
        </w:rPr>
        <w:t>.</w:t>
      </w:r>
      <w:r w:rsidRPr="004D033E">
        <w:rPr>
          <w:sz w:val="28"/>
          <w:szCs w:val="28"/>
          <w:lang w:val="kk-KZ"/>
        </w:rPr>
        <w:tab/>
        <w:t xml:space="preserve">Критически оцените деятельность органа управления СЭЗ «Хоргос – Восточные ворота». </w:t>
      </w:r>
    </w:p>
    <w:p w14:paraId="6F181B57" w14:textId="08983B17" w:rsidR="004D033E" w:rsidRPr="004D033E" w:rsidRDefault="004D033E" w:rsidP="004D033E">
      <w:pPr>
        <w:pStyle w:val="2"/>
        <w:tabs>
          <w:tab w:val="left" w:pos="426"/>
        </w:tabs>
        <w:spacing w:line="240" w:lineRule="auto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Pr="004D033E">
        <w:rPr>
          <w:sz w:val="28"/>
          <w:szCs w:val="28"/>
          <w:lang w:val="kk-KZ"/>
        </w:rPr>
        <w:t>.</w:t>
      </w:r>
      <w:r w:rsidRPr="004D033E">
        <w:rPr>
          <w:sz w:val="28"/>
          <w:szCs w:val="28"/>
          <w:lang w:val="kk-KZ"/>
        </w:rPr>
        <w:tab/>
        <w:t>Обсудите приоритетные виды деятельности  на территории СЭЗ «Хоргос – Восточные ворота».</w:t>
      </w:r>
    </w:p>
    <w:p w14:paraId="2511B27F" w14:textId="29BAA0E3" w:rsidR="00E80EBE" w:rsidRPr="00373E3F" w:rsidRDefault="004D033E" w:rsidP="004D033E">
      <w:pPr>
        <w:pStyle w:val="2"/>
        <w:tabs>
          <w:tab w:val="left" w:pos="426"/>
        </w:tabs>
        <w:spacing w:line="240" w:lineRule="auto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Pr="004D033E">
        <w:rPr>
          <w:sz w:val="28"/>
          <w:szCs w:val="28"/>
          <w:lang w:val="kk-KZ"/>
        </w:rPr>
        <w:t>.</w:t>
      </w:r>
      <w:r w:rsidRPr="004D033E">
        <w:rPr>
          <w:sz w:val="28"/>
          <w:szCs w:val="28"/>
          <w:lang w:val="kk-KZ"/>
        </w:rPr>
        <w:tab/>
        <w:t>Обсудите проблемы и перспективы развития СЭЗ «Хоргос – Восточные ворота»</w:t>
      </w:r>
      <w:r>
        <w:rPr>
          <w:sz w:val="28"/>
          <w:szCs w:val="28"/>
          <w:lang w:val="kk-KZ"/>
        </w:rPr>
        <w:t>.</w:t>
      </w:r>
    </w:p>
    <w:p w14:paraId="32F96F94" w14:textId="2E62FAFA" w:rsidR="00E80EBE" w:rsidRPr="008C2C08" w:rsidRDefault="00E80EBE" w:rsidP="00E80EBE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290DA5">
        <w:rPr>
          <w:rFonts w:ascii="Times New Roman" w:hAnsi="Times New Roman"/>
          <w:sz w:val="28"/>
          <w:szCs w:val="28"/>
        </w:rPr>
        <w:t>13.</w:t>
      </w:r>
      <w:r w:rsidR="004D033E" w:rsidRPr="004D033E">
        <w:t xml:space="preserve"> </w:t>
      </w:r>
      <w:r w:rsidR="004D033E" w:rsidRPr="004D033E">
        <w:rPr>
          <w:rFonts w:ascii="Times New Roman" w:hAnsi="Times New Roman"/>
          <w:sz w:val="28"/>
          <w:szCs w:val="28"/>
        </w:rPr>
        <w:t>СЭЗ «Химический парк Тараз» в г. Тараз (химическая промышленность).</w:t>
      </w:r>
      <w:r w:rsidRPr="00290DA5">
        <w:rPr>
          <w:rFonts w:ascii="Times New Roman" w:hAnsi="Times New Roman"/>
          <w:sz w:val="28"/>
          <w:szCs w:val="28"/>
        </w:rPr>
        <w:t xml:space="preserve"> </w:t>
      </w:r>
    </w:p>
    <w:p w14:paraId="6FF91D8D" w14:textId="4918D521" w:rsidR="004D033E" w:rsidRPr="004D033E" w:rsidRDefault="00373E3F" w:rsidP="00544EF7">
      <w:pPr>
        <w:pStyle w:val="2"/>
        <w:tabs>
          <w:tab w:val="left" w:pos="426"/>
        </w:tabs>
        <w:spacing w:line="240" w:lineRule="auto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="004D033E" w:rsidRPr="004D033E">
        <w:rPr>
          <w:sz w:val="28"/>
          <w:szCs w:val="28"/>
          <w:lang w:val="kk-KZ"/>
        </w:rPr>
        <w:t>Установите связь между целями создания СЭЗ «Химический парк Тараз» и приоритетными видами деятельности на территории данной СЭЗ.</w:t>
      </w:r>
    </w:p>
    <w:p w14:paraId="42EFA242" w14:textId="7B5BFD75" w:rsidR="004D033E" w:rsidRPr="004D033E" w:rsidRDefault="00544EF7" w:rsidP="00544EF7">
      <w:pPr>
        <w:pStyle w:val="2"/>
        <w:tabs>
          <w:tab w:val="left" w:pos="426"/>
        </w:tabs>
        <w:spacing w:line="240" w:lineRule="auto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="004D033E" w:rsidRPr="004D033E">
        <w:rPr>
          <w:sz w:val="28"/>
          <w:szCs w:val="28"/>
          <w:lang w:val="kk-KZ"/>
        </w:rPr>
        <w:t>.</w:t>
      </w:r>
      <w:r w:rsidR="004D033E" w:rsidRPr="004D033E">
        <w:rPr>
          <w:sz w:val="28"/>
          <w:szCs w:val="28"/>
          <w:lang w:val="kk-KZ"/>
        </w:rPr>
        <w:tab/>
        <w:t xml:space="preserve">Критически оцените деятельность органа управления СЭЗ «Химический парк Тараз». </w:t>
      </w:r>
    </w:p>
    <w:p w14:paraId="2116591F" w14:textId="65FE6A8E" w:rsidR="00E80EBE" w:rsidRDefault="00544EF7" w:rsidP="00544EF7">
      <w:pPr>
        <w:pStyle w:val="2"/>
        <w:tabs>
          <w:tab w:val="left" w:pos="426"/>
        </w:tabs>
        <w:spacing w:line="240" w:lineRule="auto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="004D033E" w:rsidRPr="004D033E">
        <w:rPr>
          <w:sz w:val="28"/>
          <w:szCs w:val="28"/>
          <w:lang w:val="kk-KZ"/>
        </w:rPr>
        <w:t>.</w:t>
      </w:r>
      <w:r w:rsidR="004D033E" w:rsidRPr="004D033E">
        <w:rPr>
          <w:sz w:val="28"/>
          <w:szCs w:val="28"/>
          <w:lang w:val="kk-KZ"/>
        </w:rPr>
        <w:tab/>
        <w:t>Покажите приоритетные виды деятельности  на территории СЭЗ «Химический парк Тараз».</w:t>
      </w:r>
    </w:p>
    <w:p w14:paraId="52B56440" w14:textId="77777777" w:rsidR="00373E3F" w:rsidRPr="00373E3F" w:rsidRDefault="00373E3F" w:rsidP="00E80EBE">
      <w:pPr>
        <w:pStyle w:val="2"/>
        <w:tabs>
          <w:tab w:val="left" w:pos="426"/>
        </w:tabs>
        <w:spacing w:after="0" w:line="240" w:lineRule="auto"/>
        <w:jc w:val="both"/>
        <w:rPr>
          <w:sz w:val="28"/>
          <w:szCs w:val="28"/>
          <w:lang w:val="kk-KZ"/>
        </w:rPr>
      </w:pPr>
    </w:p>
    <w:p w14:paraId="7165CD0E" w14:textId="2155116A" w:rsidR="00E80EBE" w:rsidRPr="008C2C08" w:rsidRDefault="00E80EBE" w:rsidP="00E80EBE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290DA5">
        <w:rPr>
          <w:rFonts w:ascii="Times New Roman" w:hAnsi="Times New Roman"/>
          <w:sz w:val="28"/>
          <w:szCs w:val="28"/>
        </w:rPr>
        <w:t xml:space="preserve">14. </w:t>
      </w:r>
      <w:r w:rsidR="00544EF7" w:rsidRPr="00544EF7">
        <w:rPr>
          <w:rFonts w:ascii="Times New Roman" w:hAnsi="Times New Roman"/>
          <w:sz w:val="28"/>
          <w:szCs w:val="28"/>
        </w:rPr>
        <w:t>Развитие свободных экономических зон в Республике Казахстан</w:t>
      </w:r>
      <w:r w:rsidR="008C2C08">
        <w:rPr>
          <w:rFonts w:ascii="Times New Roman" w:hAnsi="Times New Roman"/>
          <w:sz w:val="28"/>
          <w:szCs w:val="28"/>
          <w:lang w:val="kk-KZ"/>
        </w:rPr>
        <w:t>.</w:t>
      </w:r>
    </w:p>
    <w:p w14:paraId="19219220" w14:textId="0E424358" w:rsidR="00BB5F4B" w:rsidRDefault="00373E3F" w:rsidP="00544EF7">
      <w:pPr>
        <w:widowControl/>
        <w:autoSpaceDE/>
        <w:autoSpaceDN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="00544EF7" w:rsidRPr="00544EF7">
        <w:rPr>
          <w:sz w:val="28"/>
          <w:szCs w:val="28"/>
          <w:lang w:val="kk-KZ"/>
        </w:rPr>
        <w:t>Обоснуйте перспективы развития СЭЗ в Казахстане.</w:t>
      </w:r>
    </w:p>
    <w:p w14:paraId="7F9B40D3" w14:textId="2FEAC709" w:rsidR="00544EF7" w:rsidRDefault="00544EF7" w:rsidP="00544EF7">
      <w:pPr>
        <w:widowControl/>
        <w:autoSpaceDE/>
        <w:autoSpaceDN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</w:t>
      </w:r>
      <w:r w:rsidRPr="00544EF7">
        <w:rPr>
          <w:sz w:val="28"/>
          <w:szCs w:val="28"/>
          <w:lang w:val="kk-KZ"/>
        </w:rPr>
        <w:t>Обсудите и обоснуйте вопросы совершенствования законодательства о СЭЗ.</w:t>
      </w:r>
    </w:p>
    <w:p w14:paraId="18FBB620" w14:textId="77777777" w:rsidR="007D2D29" w:rsidRPr="00373E3F" w:rsidRDefault="007D2D29" w:rsidP="00373E3F">
      <w:pPr>
        <w:widowControl/>
        <w:autoSpaceDE/>
        <w:autoSpaceDN/>
        <w:jc w:val="both"/>
        <w:rPr>
          <w:sz w:val="28"/>
          <w:szCs w:val="28"/>
          <w:lang w:val="kk-KZ"/>
        </w:rPr>
      </w:pPr>
    </w:p>
    <w:p w14:paraId="4E83D7F2" w14:textId="724D4886" w:rsidR="00E80EBE" w:rsidRPr="008C2C08" w:rsidRDefault="00E80EBE" w:rsidP="00E80EBE">
      <w:pPr>
        <w:pStyle w:val="31"/>
        <w:spacing w:after="0"/>
        <w:jc w:val="center"/>
        <w:rPr>
          <w:b/>
          <w:sz w:val="28"/>
          <w:szCs w:val="28"/>
          <w:lang w:val="kk-KZ"/>
        </w:rPr>
      </w:pPr>
      <w:r w:rsidRPr="00290DA5">
        <w:rPr>
          <w:b/>
          <w:sz w:val="28"/>
          <w:szCs w:val="28"/>
        </w:rPr>
        <w:t xml:space="preserve">15. </w:t>
      </w:r>
      <w:r w:rsidR="00544EF7" w:rsidRPr="00544EF7">
        <w:rPr>
          <w:b/>
          <w:sz w:val="28"/>
          <w:szCs w:val="28"/>
        </w:rPr>
        <w:t>Мировой опыт создания специальных экономических зон</w:t>
      </w:r>
      <w:r w:rsidR="008C2C08">
        <w:rPr>
          <w:b/>
          <w:sz w:val="28"/>
          <w:szCs w:val="28"/>
          <w:lang w:val="kk-KZ"/>
        </w:rPr>
        <w:t>.</w:t>
      </w:r>
    </w:p>
    <w:p w14:paraId="70B78BD4" w14:textId="3E8B4C20" w:rsidR="00E80EBE" w:rsidRDefault="007D2D29" w:rsidP="00544EF7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</w:t>
      </w:r>
      <w:r w:rsidR="008C2C08">
        <w:rPr>
          <w:sz w:val="28"/>
          <w:szCs w:val="28"/>
          <w:lang w:val="kk-KZ"/>
        </w:rPr>
        <w:t xml:space="preserve"> </w:t>
      </w:r>
      <w:r w:rsidR="00544EF7">
        <w:rPr>
          <w:sz w:val="28"/>
          <w:szCs w:val="28"/>
          <w:lang w:val="kk-KZ"/>
        </w:rPr>
        <w:t xml:space="preserve">Обсудите </w:t>
      </w:r>
      <w:r w:rsidR="00544EF7" w:rsidRPr="00544EF7">
        <w:rPr>
          <w:sz w:val="28"/>
          <w:szCs w:val="28"/>
          <w:lang w:val="kk-KZ"/>
        </w:rPr>
        <w:t>какие причины создания специальных экономических зон различаются в международной практик</w:t>
      </w:r>
      <w:r w:rsidR="00544EF7">
        <w:rPr>
          <w:sz w:val="28"/>
          <w:szCs w:val="28"/>
          <w:lang w:val="kk-KZ"/>
        </w:rPr>
        <w:t>е.</w:t>
      </w:r>
    </w:p>
    <w:p w14:paraId="3283A64E" w14:textId="4200CC1F" w:rsidR="00544EF7" w:rsidRDefault="00544EF7" w:rsidP="00544EF7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Обсудите </w:t>
      </w:r>
      <w:r w:rsidRPr="00544EF7">
        <w:rPr>
          <w:sz w:val="28"/>
          <w:szCs w:val="28"/>
          <w:lang w:val="kk-KZ"/>
        </w:rPr>
        <w:t>какие льготы предусмотрены в специальной экономической зоне в международной практике</w:t>
      </w:r>
      <w:r>
        <w:rPr>
          <w:sz w:val="28"/>
          <w:szCs w:val="28"/>
          <w:lang w:val="kk-KZ"/>
        </w:rPr>
        <w:t>.</w:t>
      </w:r>
    </w:p>
    <w:p w14:paraId="24FDF794" w14:textId="7C229253" w:rsidR="00544EF7" w:rsidRDefault="00544EF7" w:rsidP="00544EF7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</w:t>
      </w:r>
      <w:r w:rsidRPr="00544EF7">
        <w:rPr>
          <w:sz w:val="28"/>
          <w:szCs w:val="28"/>
          <w:lang w:val="kk-KZ"/>
        </w:rPr>
        <w:t>В международной практике в зависимости от характера деятельности на какие виды</w:t>
      </w:r>
      <w:r>
        <w:rPr>
          <w:sz w:val="28"/>
          <w:szCs w:val="28"/>
          <w:lang w:val="kk-KZ"/>
        </w:rPr>
        <w:t xml:space="preserve"> делятся специальные экономические зоны.</w:t>
      </w:r>
    </w:p>
    <w:p w14:paraId="2282826E" w14:textId="32E71C0C" w:rsidR="00544EF7" w:rsidRPr="007D2D29" w:rsidRDefault="00544EF7" w:rsidP="00544EF7">
      <w:pPr>
        <w:tabs>
          <w:tab w:val="left" w:pos="426"/>
        </w:tabs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 </w:t>
      </w:r>
      <w:r w:rsidRPr="00544EF7">
        <w:rPr>
          <w:sz w:val="28"/>
          <w:szCs w:val="28"/>
          <w:lang w:val="kk-KZ"/>
        </w:rPr>
        <w:t>В каких странах мира успешно развиваются</w:t>
      </w:r>
      <w:r>
        <w:rPr>
          <w:sz w:val="28"/>
          <w:szCs w:val="28"/>
          <w:lang w:val="kk-KZ"/>
        </w:rPr>
        <w:t xml:space="preserve"> </w:t>
      </w:r>
      <w:r w:rsidRPr="00544EF7">
        <w:rPr>
          <w:sz w:val="28"/>
          <w:szCs w:val="28"/>
          <w:lang w:val="kk-KZ"/>
        </w:rPr>
        <w:t>специальные экономические зоны.</w:t>
      </w:r>
    </w:p>
    <w:p w14:paraId="2BFC70A0" w14:textId="77777777" w:rsidR="00CF5F30" w:rsidRDefault="00CF5F30" w:rsidP="00E80EBE">
      <w:pPr>
        <w:tabs>
          <w:tab w:val="left" w:pos="426"/>
        </w:tabs>
        <w:jc w:val="center"/>
        <w:rPr>
          <w:b/>
          <w:sz w:val="28"/>
          <w:szCs w:val="28"/>
        </w:rPr>
      </w:pPr>
    </w:p>
    <w:p w14:paraId="4C7C2D70" w14:textId="75B49671" w:rsidR="00E80EBE" w:rsidRPr="00290DA5" w:rsidRDefault="00E80EBE" w:rsidP="00E80EBE">
      <w:pPr>
        <w:tabs>
          <w:tab w:val="left" w:pos="426"/>
        </w:tabs>
        <w:jc w:val="center"/>
        <w:rPr>
          <w:b/>
          <w:sz w:val="28"/>
          <w:szCs w:val="28"/>
        </w:rPr>
      </w:pPr>
      <w:r w:rsidRPr="00290DA5">
        <w:rPr>
          <w:b/>
          <w:sz w:val="28"/>
          <w:szCs w:val="28"/>
        </w:rPr>
        <w:t>Рекомендуемая литература</w:t>
      </w:r>
    </w:p>
    <w:p w14:paraId="52E81168" w14:textId="77777777" w:rsidR="00E80EBE" w:rsidRPr="00290DA5" w:rsidRDefault="00E80EBE" w:rsidP="00E80EBE">
      <w:pPr>
        <w:rPr>
          <w:sz w:val="28"/>
          <w:szCs w:val="28"/>
        </w:rPr>
      </w:pPr>
      <w:r w:rsidRPr="00290DA5">
        <w:rPr>
          <w:b/>
          <w:sz w:val="28"/>
          <w:szCs w:val="28"/>
        </w:rPr>
        <w:t>Учебная литература</w:t>
      </w:r>
      <w:r w:rsidRPr="00290DA5">
        <w:rPr>
          <w:sz w:val="28"/>
          <w:szCs w:val="28"/>
        </w:rPr>
        <w:t>:</w:t>
      </w:r>
    </w:p>
    <w:p w14:paraId="13BB9FE7" w14:textId="77777777" w:rsidR="008C2C08" w:rsidRPr="008C2C08" w:rsidRDefault="008C2C08" w:rsidP="00544EF7">
      <w:pPr>
        <w:jc w:val="both"/>
        <w:rPr>
          <w:sz w:val="28"/>
          <w:szCs w:val="28"/>
        </w:rPr>
      </w:pPr>
      <w:r w:rsidRPr="008C2C08">
        <w:rPr>
          <w:sz w:val="28"/>
          <w:szCs w:val="28"/>
        </w:rPr>
        <w:t>1. Алибеков С.Т. Этапы интеграции на постсоветском пространстве (1995-2015). Монография. – Алматы. 2015. - 263 с.</w:t>
      </w:r>
    </w:p>
    <w:p w14:paraId="1FF22DB9" w14:textId="77777777" w:rsidR="008C2C08" w:rsidRPr="008C2C08" w:rsidRDefault="008C2C08" w:rsidP="00544EF7">
      <w:pPr>
        <w:jc w:val="both"/>
        <w:rPr>
          <w:sz w:val="28"/>
          <w:szCs w:val="28"/>
        </w:rPr>
      </w:pPr>
      <w:r w:rsidRPr="008C2C08">
        <w:rPr>
          <w:sz w:val="28"/>
          <w:szCs w:val="28"/>
        </w:rPr>
        <w:t>2. Анохина О.Г. Комментарий к Таможенному кодексу Таможенного союза. - 2011. - 448 с.</w:t>
      </w:r>
    </w:p>
    <w:p w14:paraId="4E0A64F4" w14:textId="6D47F037" w:rsidR="008C2C08" w:rsidRDefault="008C2C08" w:rsidP="00544EF7">
      <w:pPr>
        <w:jc w:val="both"/>
        <w:rPr>
          <w:sz w:val="28"/>
          <w:szCs w:val="28"/>
          <w:lang w:val="kk-KZ"/>
        </w:rPr>
      </w:pPr>
      <w:r w:rsidRPr="008C2C08">
        <w:rPr>
          <w:sz w:val="28"/>
          <w:szCs w:val="28"/>
        </w:rPr>
        <w:t>3. Международная конвенция об упрощении и гармонизации таможенных процедур (совершено в Киото 18.05.1973, далее Киотская конвенция (в ред. Протокола от 26.06.1999) // СПС Консультант Плюс</w:t>
      </w:r>
      <w:r>
        <w:rPr>
          <w:sz w:val="28"/>
          <w:szCs w:val="28"/>
          <w:lang w:val="kk-KZ"/>
        </w:rPr>
        <w:t xml:space="preserve"> </w:t>
      </w:r>
    </w:p>
    <w:p w14:paraId="015CA763" w14:textId="77777777" w:rsidR="009B3641" w:rsidRPr="009B3641" w:rsidRDefault="009B3641" w:rsidP="00544EF7">
      <w:pPr>
        <w:jc w:val="both"/>
        <w:rPr>
          <w:sz w:val="28"/>
          <w:szCs w:val="28"/>
          <w:lang w:val="kk-KZ"/>
        </w:rPr>
      </w:pPr>
      <w:r w:rsidRPr="009B3641">
        <w:rPr>
          <w:sz w:val="28"/>
          <w:szCs w:val="28"/>
          <w:lang w:val="kk-KZ"/>
        </w:rPr>
        <w:t>4. Договор о Таможенном кодексе Евразийского экономического союза (ТК ЕАЭС) от 11 апреля 2017 года https://www.zakon.kz/</w:t>
      </w:r>
    </w:p>
    <w:p w14:paraId="5A8E4107" w14:textId="77777777" w:rsidR="009B3641" w:rsidRPr="009B3641" w:rsidRDefault="009B3641" w:rsidP="00544EF7">
      <w:pPr>
        <w:jc w:val="both"/>
        <w:rPr>
          <w:sz w:val="28"/>
          <w:szCs w:val="28"/>
          <w:lang w:val="kk-KZ"/>
        </w:rPr>
      </w:pPr>
      <w:r w:rsidRPr="009B3641">
        <w:rPr>
          <w:sz w:val="28"/>
          <w:szCs w:val="28"/>
          <w:lang w:val="kk-KZ"/>
        </w:rPr>
        <w:t>5. Кодекс Республики Казахстан от 26 декабря 2017 г. № 123-VI «О таможенном регулировании в РК» https://www.zakon.kz/</w:t>
      </w:r>
    </w:p>
    <w:p w14:paraId="65D3F495" w14:textId="1E618F00" w:rsidR="009B3641" w:rsidRPr="008C2C08" w:rsidRDefault="009B3641" w:rsidP="00544EF7">
      <w:pPr>
        <w:jc w:val="both"/>
        <w:rPr>
          <w:sz w:val="28"/>
          <w:szCs w:val="28"/>
          <w:lang w:val="kk-KZ"/>
        </w:rPr>
      </w:pPr>
      <w:r w:rsidRPr="009B3641">
        <w:rPr>
          <w:sz w:val="28"/>
          <w:szCs w:val="28"/>
          <w:lang w:val="kk-KZ"/>
        </w:rPr>
        <w:t>6. О таможенном деле в Республике Казахстан [Электронный ресурс] / КазНУ им. аль-Фараби, Науч. б-ка. - Алматы: КазНУ, 2012. - 42 mb.</w:t>
      </w:r>
    </w:p>
    <w:p w14:paraId="18871873" w14:textId="0CEF2927" w:rsidR="00E80EBE" w:rsidRPr="00290DA5" w:rsidRDefault="00E80EBE" w:rsidP="00E80EBE">
      <w:pPr>
        <w:rPr>
          <w:b/>
          <w:sz w:val="28"/>
          <w:szCs w:val="28"/>
        </w:rPr>
      </w:pPr>
      <w:r w:rsidRPr="00290DA5">
        <w:rPr>
          <w:rFonts w:eastAsia="Calibri"/>
          <w:b/>
          <w:sz w:val="28"/>
          <w:szCs w:val="28"/>
        </w:rPr>
        <w:t>Интернет-ресурсы</w:t>
      </w:r>
      <w:r w:rsidRPr="00290DA5">
        <w:rPr>
          <w:b/>
          <w:sz w:val="28"/>
          <w:szCs w:val="28"/>
        </w:rPr>
        <w:t xml:space="preserve">: </w:t>
      </w:r>
    </w:p>
    <w:p w14:paraId="01CFA294" w14:textId="77777777" w:rsidR="00AB399C" w:rsidRDefault="00AB399C" w:rsidP="00AB399C">
      <w:pPr>
        <w:pStyle w:val="2"/>
        <w:tabs>
          <w:tab w:val="left" w:pos="426"/>
        </w:tabs>
        <w:spacing w:line="240" w:lineRule="auto"/>
        <w:contextualSpacing/>
        <w:jc w:val="both"/>
        <w:rPr>
          <w:sz w:val="28"/>
          <w:szCs w:val="28"/>
        </w:rPr>
      </w:pPr>
      <w:r w:rsidRPr="00AB399C">
        <w:rPr>
          <w:sz w:val="28"/>
          <w:szCs w:val="28"/>
        </w:rPr>
        <w:t xml:space="preserve">1. http://elibrary.kaznu.kz/ru </w:t>
      </w:r>
    </w:p>
    <w:p w14:paraId="2C1DD872" w14:textId="76464B9C" w:rsidR="00AB399C" w:rsidRPr="00AB399C" w:rsidRDefault="00AB399C" w:rsidP="00AB399C">
      <w:pPr>
        <w:pStyle w:val="2"/>
        <w:tabs>
          <w:tab w:val="left" w:pos="426"/>
        </w:tabs>
        <w:spacing w:line="240" w:lineRule="auto"/>
        <w:contextualSpacing/>
        <w:jc w:val="both"/>
        <w:rPr>
          <w:sz w:val="28"/>
          <w:szCs w:val="28"/>
        </w:rPr>
      </w:pPr>
      <w:r w:rsidRPr="00AB399C">
        <w:rPr>
          <w:sz w:val="28"/>
          <w:szCs w:val="28"/>
        </w:rPr>
        <w:t>2. http: //www.adilet.kz</w:t>
      </w:r>
    </w:p>
    <w:p w14:paraId="10056156" w14:textId="77777777" w:rsidR="00AB399C" w:rsidRPr="00AB399C" w:rsidRDefault="00AB399C" w:rsidP="00AB399C">
      <w:pPr>
        <w:pStyle w:val="2"/>
        <w:tabs>
          <w:tab w:val="left" w:pos="426"/>
        </w:tabs>
        <w:spacing w:line="240" w:lineRule="auto"/>
        <w:contextualSpacing/>
        <w:jc w:val="both"/>
        <w:rPr>
          <w:sz w:val="28"/>
          <w:szCs w:val="28"/>
        </w:rPr>
      </w:pPr>
      <w:r w:rsidRPr="00AB399C">
        <w:rPr>
          <w:sz w:val="28"/>
          <w:szCs w:val="28"/>
        </w:rPr>
        <w:t>3. https://online.zakon.kz</w:t>
      </w:r>
    </w:p>
    <w:p w14:paraId="3973E481" w14:textId="77777777" w:rsidR="00AB399C" w:rsidRPr="00AB399C" w:rsidRDefault="00AB399C" w:rsidP="00AB399C">
      <w:pPr>
        <w:pStyle w:val="2"/>
        <w:tabs>
          <w:tab w:val="left" w:pos="426"/>
        </w:tabs>
        <w:spacing w:line="240" w:lineRule="auto"/>
        <w:contextualSpacing/>
        <w:jc w:val="both"/>
        <w:rPr>
          <w:sz w:val="28"/>
          <w:szCs w:val="28"/>
        </w:rPr>
      </w:pPr>
      <w:r w:rsidRPr="00AB399C">
        <w:rPr>
          <w:sz w:val="28"/>
          <w:szCs w:val="28"/>
        </w:rPr>
        <w:t>4. https://prg.kz</w:t>
      </w:r>
    </w:p>
    <w:p w14:paraId="630EF94A" w14:textId="2E11EE8C" w:rsidR="00E80EBE" w:rsidRPr="00290DA5" w:rsidRDefault="00AB399C" w:rsidP="00AB399C">
      <w:pPr>
        <w:pStyle w:val="2"/>
        <w:tabs>
          <w:tab w:val="left" w:pos="426"/>
        </w:tabs>
        <w:spacing w:after="0" w:line="240" w:lineRule="auto"/>
        <w:contextualSpacing/>
        <w:jc w:val="both"/>
        <w:rPr>
          <w:sz w:val="28"/>
          <w:szCs w:val="28"/>
        </w:rPr>
      </w:pPr>
      <w:r w:rsidRPr="00AB399C">
        <w:rPr>
          <w:sz w:val="28"/>
          <w:szCs w:val="28"/>
        </w:rPr>
        <w:t>5. http://www.consultant.ru/edu/student/download_books/</w:t>
      </w:r>
    </w:p>
    <w:p w14:paraId="507E886A" w14:textId="77777777" w:rsidR="00E80EBE" w:rsidRPr="00290DA5" w:rsidRDefault="00E80EBE" w:rsidP="00E80EBE">
      <w:pPr>
        <w:tabs>
          <w:tab w:val="left" w:pos="426"/>
        </w:tabs>
        <w:jc w:val="both"/>
        <w:rPr>
          <w:sz w:val="28"/>
          <w:szCs w:val="28"/>
        </w:rPr>
      </w:pPr>
    </w:p>
    <w:p w14:paraId="5C1CC630" w14:textId="77777777" w:rsidR="00E10E17" w:rsidRPr="00E80EBE" w:rsidRDefault="00E10E17" w:rsidP="00E80EBE">
      <w:pPr>
        <w:jc w:val="both"/>
        <w:rPr>
          <w:sz w:val="28"/>
          <w:szCs w:val="28"/>
        </w:rPr>
      </w:pPr>
    </w:p>
    <w:sectPr w:rsidR="00E10E17" w:rsidRPr="00E80EBE" w:rsidSect="00F27985">
      <w:pgSz w:w="11910" w:h="16840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6681"/>
    <w:multiLevelType w:val="hybridMultilevel"/>
    <w:tmpl w:val="58C26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B4DFF"/>
    <w:multiLevelType w:val="hybridMultilevel"/>
    <w:tmpl w:val="76C0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D06EB"/>
    <w:multiLevelType w:val="hybridMultilevel"/>
    <w:tmpl w:val="229E9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B0CDB"/>
    <w:multiLevelType w:val="hybridMultilevel"/>
    <w:tmpl w:val="1B341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63710"/>
    <w:multiLevelType w:val="hybridMultilevel"/>
    <w:tmpl w:val="0C6E2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A351D"/>
    <w:multiLevelType w:val="hybridMultilevel"/>
    <w:tmpl w:val="CCCC6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36D00"/>
    <w:multiLevelType w:val="hybridMultilevel"/>
    <w:tmpl w:val="229E9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675FE"/>
    <w:multiLevelType w:val="hybridMultilevel"/>
    <w:tmpl w:val="CDCA6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A1A59"/>
    <w:multiLevelType w:val="hybridMultilevel"/>
    <w:tmpl w:val="C64E3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F3CE6"/>
    <w:multiLevelType w:val="hybridMultilevel"/>
    <w:tmpl w:val="FD265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327EB"/>
    <w:multiLevelType w:val="hybridMultilevel"/>
    <w:tmpl w:val="85163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F1EAF"/>
    <w:multiLevelType w:val="hybridMultilevel"/>
    <w:tmpl w:val="B48CD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3587A"/>
    <w:multiLevelType w:val="hybridMultilevel"/>
    <w:tmpl w:val="80A84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CB40D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F2246"/>
    <w:multiLevelType w:val="hybridMultilevel"/>
    <w:tmpl w:val="FB6CF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135DB"/>
    <w:multiLevelType w:val="hybridMultilevel"/>
    <w:tmpl w:val="3AE0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058891">
    <w:abstractNumId w:val="0"/>
  </w:num>
  <w:num w:numId="2" w16cid:durableId="580721400">
    <w:abstractNumId w:val="15"/>
  </w:num>
  <w:num w:numId="3" w16cid:durableId="1120148085">
    <w:abstractNumId w:val="4"/>
  </w:num>
  <w:num w:numId="4" w16cid:durableId="881526705">
    <w:abstractNumId w:val="9"/>
  </w:num>
  <w:num w:numId="5" w16cid:durableId="1031103934">
    <w:abstractNumId w:val="3"/>
  </w:num>
  <w:num w:numId="6" w16cid:durableId="38554735">
    <w:abstractNumId w:val="16"/>
  </w:num>
  <w:num w:numId="7" w16cid:durableId="123349424">
    <w:abstractNumId w:val="7"/>
  </w:num>
  <w:num w:numId="8" w16cid:durableId="219440673">
    <w:abstractNumId w:val="12"/>
  </w:num>
  <w:num w:numId="9" w16cid:durableId="1243562741">
    <w:abstractNumId w:val="1"/>
  </w:num>
  <w:num w:numId="10" w16cid:durableId="1982298748">
    <w:abstractNumId w:val="5"/>
  </w:num>
  <w:num w:numId="11" w16cid:durableId="1212618846">
    <w:abstractNumId w:val="2"/>
  </w:num>
  <w:num w:numId="12" w16cid:durableId="198737335">
    <w:abstractNumId w:val="6"/>
  </w:num>
  <w:num w:numId="13" w16cid:durableId="642465302">
    <w:abstractNumId w:val="11"/>
  </w:num>
  <w:num w:numId="14" w16cid:durableId="515074518">
    <w:abstractNumId w:val="8"/>
  </w:num>
  <w:num w:numId="15" w16cid:durableId="1955554999">
    <w:abstractNumId w:val="10"/>
  </w:num>
  <w:num w:numId="16" w16cid:durableId="68741470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517547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53C"/>
    <w:rsid w:val="0018319D"/>
    <w:rsid w:val="00205C42"/>
    <w:rsid w:val="00264292"/>
    <w:rsid w:val="00373E3F"/>
    <w:rsid w:val="004309B1"/>
    <w:rsid w:val="004317E1"/>
    <w:rsid w:val="004D033E"/>
    <w:rsid w:val="00544EF7"/>
    <w:rsid w:val="005D42A9"/>
    <w:rsid w:val="00644FE1"/>
    <w:rsid w:val="0066555B"/>
    <w:rsid w:val="00686AA6"/>
    <w:rsid w:val="00703AE0"/>
    <w:rsid w:val="007D2D29"/>
    <w:rsid w:val="008C2C08"/>
    <w:rsid w:val="008D6FC5"/>
    <w:rsid w:val="008F6EFE"/>
    <w:rsid w:val="009B3641"/>
    <w:rsid w:val="009B3BD0"/>
    <w:rsid w:val="00A31713"/>
    <w:rsid w:val="00A47AD2"/>
    <w:rsid w:val="00A94E87"/>
    <w:rsid w:val="00AB399C"/>
    <w:rsid w:val="00AC6CF6"/>
    <w:rsid w:val="00B45100"/>
    <w:rsid w:val="00B6161F"/>
    <w:rsid w:val="00BB5F4B"/>
    <w:rsid w:val="00C076BF"/>
    <w:rsid w:val="00CB624C"/>
    <w:rsid w:val="00CD3720"/>
    <w:rsid w:val="00CF5F30"/>
    <w:rsid w:val="00D469F8"/>
    <w:rsid w:val="00D6197C"/>
    <w:rsid w:val="00DC6C5E"/>
    <w:rsid w:val="00DC72F8"/>
    <w:rsid w:val="00E10E17"/>
    <w:rsid w:val="00E31A8A"/>
    <w:rsid w:val="00E31F59"/>
    <w:rsid w:val="00E80EBE"/>
    <w:rsid w:val="00EB353C"/>
    <w:rsid w:val="00F00B45"/>
    <w:rsid w:val="00FD08C1"/>
    <w:rsid w:val="00FE5BA3"/>
    <w:rsid w:val="00FF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CFE8A"/>
  <w15:chartTrackingRefBased/>
  <w15:docId w15:val="{1D463768-1A0A-4F9B-91B9-AEEA6D2E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80E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E80EBE"/>
    <w:pPr>
      <w:ind w:left="102"/>
      <w:jc w:val="both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80EBE"/>
    <w:pPr>
      <w:keepNext/>
      <w:widowControl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E80EBE"/>
    <w:pPr>
      <w:widowControl/>
      <w:autoSpaceDE/>
      <w:autoSpaceDN/>
      <w:spacing w:before="240" w:after="60"/>
      <w:outlineLvl w:val="5"/>
    </w:pPr>
    <w:rPr>
      <w:rFonts w:ascii="Calibri" w:hAnsi="Calibri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80EBE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rsid w:val="00E80EBE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E80EBE"/>
    <w:rPr>
      <w:rFonts w:ascii="Calibri" w:eastAsia="Times New Roman" w:hAnsi="Calibri" w:cs="Times New Roman"/>
      <w:b/>
      <w:bCs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E80E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80EB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80EBE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List Paragraph"/>
    <w:basedOn w:val="a"/>
    <w:uiPriority w:val="34"/>
    <w:qFormat/>
    <w:rsid w:val="00E80EBE"/>
    <w:pPr>
      <w:ind w:left="102" w:right="103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E80EBE"/>
    <w:pPr>
      <w:spacing w:line="301" w:lineRule="exact"/>
      <w:ind w:left="107"/>
    </w:pPr>
  </w:style>
  <w:style w:type="paragraph" w:styleId="2">
    <w:name w:val="Body Text 2"/>
    <w:basedOn w:val="a"/>
    <w:link w:val="20"/>
    <w:uiPriority w:val="99"/>
    <w:unhideWhenUsed/>
    <w:rsid w:val="00E80E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80EBE"/>
    <w:rPr>
      <w:rFonts w:ascii="Times New Roman" w:eastAsia="Times New Roman" w:hAnsi="Times New Roman" w:cs="Times New Roman"/>
      <w:lang w:val="ru-RU"/>
    </w:rPr>
  </w:style>
  <w:style w:type="paragraph" w:styleId="31">
    <w:name w:val="Body Text 3"/>
    <w:basedOn w:val="a"/>
    <w:link w:val="32"/>
    <w:rsid w:val="00E80EBE"/>
    <w:pPr>
      <w:widowControl/>
      <w:autoSpaceDE/>
      <w:autoSpaceDN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E80EB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styleId="a6">
    <w:name w:val="Table Grid"/>
    <w:basedOn w:val="a1"/>
    <w:uiPriority w:val="39"/>
    <w:rsid w:val="00E80EB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8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Қуандықов Қалдарбек Жүнісбайұлы</dc:creator>
  <cp:keywords/>
  <dc:description/>
  <cp:lastModifiedBy>Қуандықов Қалдарбек Жүнісбайұлы</cp:lastModifiedBy>
  <cp:revision>18</cp:revision>
  <dcterms:created xsi:type="dcterms:W3CDTF">2022-10-11T04:30:00Z</dcterms:created>
  <dcterms:modified xsi:type="dcterms:W3CDTF">2023-09-26T17:21:00Z</dcterms:modified>
</cp:coreProperties>
</file>